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D7373" w14:textId="77777777" w:rsidR="00BC1919" w:rsidRDefault="00BC1919" w:rsidP="00BC1919">
      <w:pPr>
        <w:pStyle w:val="a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Управление образования</w:t>
      </w:r>
    </w:p>
    <w:p w14:paraId="0D42F38C" w14:textId="77777777" w:rsidR="00BC1919" w:rsidRDefault="00BC1919" w:rsidP="00BC1919">
      <w:pPr>
        <w:pStyle w:val="a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14:paraId="5C86037F" w14:textId="77777777" w:rsidR="00BC1919" w:rsidRDefault="00BC1919" w:rsidP="00BC1919">
      <w:pPr>
        <w:pStyle w:val="a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14:paraId="1C40FD79" w14:textId="77777777" w:rsidR="00BC1919" w:rsidRDefault="00BC1919" w:rsidP="00BC1919">
      <w:pPr>
        <w:pStyle w:val="a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14:paraId="0448D8BD" w14:textId="77777777" w:rsidR="00BC1919" w:rsidRDefault="00BC1919" w:rsidP="00BC1919">
      <w:pPr>
        <w:pStyle w:val="a8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14:paraId="79AF6C99" w14:textId="77777777" w:rsidR="00BC1919" w:rsidRDefault="00BC1919" w:rsidP="00BC1919">
      <w:pPr>
        <w:pStyle w:val="a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14:paraId="59E634A6" w14:textId="77777777" w:rsidR="00BC1919" w:rsidRDefault="00BC1919" w:rsidP="00BC1919">
      <w:pPr>
        <w:pStyle w:val="a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14:paraId="6F7EA2F0" w14:textId="77777777" w:rsidR="00BC1919" w:rsidRPr="00D568BC" w:rsidRDefault="00BC1919" w:rsidP="00BC1919">
      <w:pPr>
        <w:ind w:right="15"/>
        <w:jc w:val="center"/>
        <w:rPr>
          <w:b/>
          <w:bCs/>
          <w:sz w:val="28"/>
          <w:szCs w:val="28"/>
        </w:rPr>
      </w:pPr>
    </w:p>
    <w:p w14:paraId="683DBAD6" w14:textId="4ED83BF6" w:rsidR="00BC1919" w:rsidRPr="002F1250" w:rsidRDefault="00BC1919" w:rsidP="002F1250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250">
        <w:rPr>
          <w:rFonts w:ascii="Times New Roman" w:hAnsi="Times New Roman" w:cs="Times New Roman"/>
          <w:b/>
          <w:sz w:val="28"/>
          <w:szCs w:val="28"/>
        </w:rPr>
        <w:t>ПЕДСОВЕТ:</w:t>
      </w:r>
      <w:r w:rsidRPr="002F1250">
        <w:rPr>
          <w:b/>
          <w:sz w:val="28"/>
          <w:szCs w:val="28"/>
        </w:rPr>
        <w:t xml:space="preserve"> </w:t>
      </w:r>
      <w:r w:rsidRPr="002F1250">
        <w:rPr>
          <w:rFonts w:ascii="Times New Roman" w:hAnsi="Times New Roman" w:cs="Times New Roman"/>
          <w:b/>
          <w:sz w:val="28"/>
          <w:szCs w:val="28"/>
        </w:rPr>
        <w:t>ОБРАЗОВАТЕЛЬНАЯ ПРОГРАММА ДОШКОЛЬНОГО ОБРАЗОВАНИЯ</w:t>
      </w:r>
    </w:p>
    <w:p w14:paraId="23358214" w14:textId="58811DBD" w:rsidR="00BC1919" w:rsidRPr="002F1250" w:rsidRDefault="00BC1919" w:rsidP="002F1250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250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 "Средняя общеобразовательная школа № 11"</w:t>
      </w:r>
    </w:p>
    <w:p w14:paraId="56CC070A" w14:textId="77777777" w:rsidR="00BC1919" w:rsidRPr="002F1250" w:rsidRDefault="00BC1919" w:rsidP="002F1250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250">
        <w:rPr>
          <w:rFonts w:ascii="Times New Roman" w:hAnsi="Times New Roman" w:cs="Times New Roman"/>
          <w:b/>
          <w:sz w:val="28"/>
          <w:szCs w:val="28"/>
        </w:rPr>
        <w:t>(дошкольное структурное подразделение)</w:t>
      </w:r>
    </w:p>
    <w:p w14:paraId="6C36F94D" w14:textId="77777777" w:rsidR="00BC1919" w:rsidRDefault="00BC1919" w:rsidP="00BC1919"/>
    <w:p w14:paraId="2DCEF335" w14:textId="77777777" w:rsidR="00BC1919" w:rsidRPr="002F1250" w:rsidRDefault="00BC1919" w:rsidP="00BC19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250">
        <w:rPr>
          <w:rFonts w:ascii="Times New Roman" w:hAnsi="Times New Roman" w:cs="Times New Roman"/>
          <w:b/>
          <w:sz w:val="28"/>
          <w:szCs w:val="28"/>
        </w:rPr>
        <w:t xml:space="preserve">ДОКЛАД: </w:t>
      </w:r>
    </w:p>
    <w:p w14:paraId="6759427B" w14:textId="51A58AE9" w:rsidR="00BC1919" w:rsidRDefault="00BC1919" w:rsidP="00BC191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С</w:t>
      </w:r>
      <w:r w:rsidRPr="00BC1919">
        <w:rPr>
          <w:rFonts w:ascii="Times New Roman" w:hAnsi="Times New Roman" w:cs="Times New Roman"/>
          <w:b/>
          <w:sz w:val="32"/>
          <w:szCs w:val="32"/>
        </w:rPr>
        <w:t xml:space="preserve">одержательный </w:t>
      </w:r>
      <w:r w:rsidR="002F1250">
        <w:rPr>
          <w:rFonts w:ascii="Times New Roman" w:hAnsi="Times New Roman" w:cs="Times New Roman"/>
          <w:b/>
          <w:sz w:val="32"/>
          <w:szCs w:val="32"/>
        </w:rPr>
        <w:t>раз</w:t>
      </w:r>
      <w:r w:rsidRPr="00BC1919">
        <w:rPr>
          <w:rFonts w:ascii="Times New Roman" w:hAnsi="Times New Roman" w:cs="Times New Roman"/>
          <w:b/>
          <w:sz w:val="32"/>
          <w:szCs w:val="32"/>
        </w:rPr>
        <w:t>дел Федеральной программы</w:t>
      </w:r>
      <w:r w:rsidRPr="00BC1919">
        <w:rPr>
          <w:rFonts w:ascii="Times New Roman" w:hAnsi="Times New Roman" w:cs="Times New Roman"/>
          <w:b/>
        </w:rPr>
        <w:t>»</w:t>
      </w:r>
    </w:p>
    <w:p w14:paraId="66585255" w14:textId="77777777" w:rsidR="00BC1919" w:rsidRDefault="00BC1919" w:rsidP="00BC1919">
      <w:pPr>
        <w:jc w:val="center"/>
        <w:rPr>
          <w:rFonts w:ascii="Times New Roman" w:hAnsi="Times New Roman" w:cs="Times New Roman"/>
          <w:b/>
        </w:rPr>
      </w:pPr>
    </w:p>
    <w:p w14:paraId="655B6510" w14:textId="775503DA" w:rsidR="00BC1919" w:rsidRDefault="00BC1919" w:rsidP="00BC1919">
      <w:pPr>
        <w:jc w:val="center"/>
        <w:rPr>
          <w:rFonts w:ascii="Times New Roman" w:hAnsi="Times New Roman" w:cs="Times New Roman"/>
          <w:b/>
        </w:rPr>
      </w:pPr>
    </w:p>
    <w:p w14:paraId="1381CCF7" w14:textId="75A0E27D" w:rsidR="00BC1919" w:rsidRDefault="00BC1919" w:rsidP="00BC1919">
      <w:pPr>
        <w:jc w:val="center"/>
        <w:rPr>
          <w:rFonts w:ascii="Times New Roman" w:hAnsi="Times New Roman" w:cs="Times New Roman"/>
          <w:b/>
        </w:rPr>
      </w:pPr>
    </w:p>
    <w:p w14:paraId="381DCF8B" w14:textId="6AAFE454" w:rsidR="00BC1919" w:rsidRDefault="00BC1919" w:rsidP="00BC1919">
      <w:pPr>
        <w:jc w:val="center"/>
        <w:rPr>
          <w:rFonts w:ascii="Times New Roman" w:hAnsi="Times New Roman" w:cs="Times New Roman"/>
          <w:b/>
        </w:rPr>
      </w:pPr>
    </w:p>
    <w:p w14:paraId="78D76CBD" w14:textId="7B738305" w:rsidR="00BC1919" w:rsidRDefault="00BC1919" w:rsidP="00BC1919">
      <w:pPr>
        <w:jc w:val="center"/>
        <w:rPr>
          <w:rFonts w:ascii="Times New Roman" w:hAnsi="Times New Roman" w:cs="Times New Roman"/>
          <w:b/>
        </w:rPr>
      </w:pPr>
    </w:p>
    <w:p w14:paraId="19765A78" w14:textId="6C79669D" w:rsidR="00BC1919" w:rsidRDefault="00BC1919" w:rsidP="00BC1919">
      <w:pPr>
        <w:jc w:val="center"/>
        <w:rPr>
          <w:rFonts w:ascii="Times New Roman" w:hAnsi="Times New Roman" w:cs="Times New Roman"/>
          <w:b/>
        </w:rPr>
      </w:pPr>
    </w:p>
    <w:p w14:paraId="086277A5" w14:textId="4494A9EA" w:rsidR="00BC1919" w:rsidRDefault="00BC1919" w:rsidP="00BC1919">
      <w:pPr>
        <w:jc w:val="center"/>
        <w:rPr>
          <w:rFonts w:ascii="Times New Roman" w:hAnsi="Times New Roman" w:cs="Times New Roman"/>
          <w:b/>
        </w:rPr>
      </w:pPr>
    </w:p>
    <w:p w14:paraId="16475FF6" w14:textId="4B390DB3" w:rsidR="00BC1919" w:rsidRDefault="00BC1919" w:rsidP="00BC1919">
      <w:pPr>
        <w:jc w:val="center"/>
        <w:rPr>
          <w:rFonts w:ascii="Times New Roman" w:hAnsi="Times New Roman" w:cs="Times New Roman"/>
          <w:b/>
        </w:rPr>
      </w:pPr>
    </w:p>
    <w:p w14:paraId="66CF61BE" w14:textId="3CE5AE6F" w:rsidR="00BC1919" w:rsidRDefault="00BC1919" w:rsidP="00BC1919">
      <w:pPr>
        <w:jc w:val="center"/>
        <w:rPr>
          <w:rFonts w:ascii="Times New Roman" w:hAnsi="Times New Roman" w:cs="Times New Roman"/>
          <w:b/>
        </w:rPr>
      </w:pPr>
    </w:p>
    <w:p w14:paraId="5261AE31" w14:textId="08646DCA" w:rsidR="00BC1919" w:rsidRDefault="00BC1919" w:rsidP="00BC1919">
      <w:pPr>
        <w:jc w:val="center"/>
        <w:rPr>
          <w:rFonts w:ascii="Times New Roman" w:hAnsi="Times New Roman" w:cs="Times New Roman"/>
          <w:b/>
        </w:rPr>
      </w:pPr>
    </w:p>
    <w:p w14:paraId="0064DD0F" w14:textId="77777777" w:rsidR="002F1250" w:rsidRDefault="002F1250" w:rsidP="00BC1919">
      <w:pPr>
        <w:jc w:val="center"/>
        <w:rPr>
          <w:rFonts w:ascii="Times New Roman" w:hAnsi="Times New Roman" w:cs="Times New Roman"/>
          <w:b/>
        </w:rPr>
      </w:pPr>
    </w:p>
    <w:p w14:paraId="4E91BF8A" w14:textId="77777777" w:rsidR="002F1250" w:rsidRDefault="002F1250" w:rsidP="00BC1919">
      <w:pPr>
        <w:jc w:val="center"/>
        <w:rPr>
          <w:rFonts w:ascii="Times New Roman" w:hAnsi="Times New Roman" w:cs="Times New Roman"/>
          <w:b/>
        </w:rPr>
      </w:pPr>
    </w:p>
    <w:p w14:paraId="3F4E9C6D" w14:textId="77777777" w:rsidR="002F1250" w:rsidRDefault="002F1250" w:rsidP="00BC1919">
      <w:pPr>
        <w:jc w:val="center"/>
        <w:rPr>
          <w:rFonts w:ascii="Times New Roman" w:hAnsi="Times New Roman" w:cs="Times New Roman"/>
          <w:b/>
        </w:rPr>
      </w:pPr>
    </w:p>
    <w:p w14:paraId="0FD485A6" w14:textId="77777777" w:rsidR="00BC1919" w:rsidRDefault="00BC1919" w:rsidP="00BC1919">
      <w:pPr>
        <w:jc w:val="center"/>
        <w:rPr>
          <w:rFonts w:ascii="Times New Roman" w:hAnsi="Times New Roman" w:cs="Times New Roman"/>
          <w:b/>
        </w:rPr>
      </w:pPr>
    </w:p>
    <w:p w14:paraId="7E40FD03" w14:textId="77777777" w:rsidR="00BC1919" w:rsidRDefault="00BC1919" w:rsidP="00BC1919">
      <w:pPr>
        <w:jc w:val="center"/>
        <w:rPr>
          <w:rFonts w:ascii="Times New Roman" w:hAnsi="Times New Roman" w:cs="Times New Roman"/>
          <w:b/>
        </w:rPr>
      </w:pPr>
    </w:p>
    <w:p w14:paraId="1E375301" w14:textId="77777777" w:rsidR="00BC1919" w:rsidRDefault="00BC1919" w:rsidP="00BC1919">
      <w:pPr>
        <w:jc w:val="center"/>
        <w:rPr>
          <w:rFonts w:ascii="Times New Roman" w:hAnsi="Times New Roman" w:cs="Times New Roman"/>
          <w:b/>
        </w:rPr>
      </w:pPr>
    </w:p>
    <w:p w14:paraId="4B780B07" w14:textId="39BDEBD5" w:rsidR="00BC1919" w:rsidRPr="002F1250" w:rsidRDefault="00BC1919" w:rsidP="002F1250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2F1250">
        <w:rPr>
          <w:rFonts w:ascii="Times New Roman" w:hAnsi="Times New Roman" w:cs="Times New Roman"/>
          <w:b/>
          <w:sz w:val="32"/>
          <w:szCs w:val="32"/>
        </w:rPr>
        <w:t>Подготовил: воспитатель высшей квалификационной категории Иванова Е.В.</w:t>
      </w:r>
    </w:p>
    <w:p w14:paraId="574BF830" w14:textId="77777777" w:rsidR="00BC1919" w:rsidRDefault="00BC1919" w:rsidP="00BC1919">
      <w:pPr>
        <w:jc w:val="center"/>
        <w:rPr>
          <w:rFonts w:ascii="Times New Roman" w:hAnsi="Times New Roman" w:cs="Times New Roman"/>
          <w:b/>
        </w:rPr>
      </w:pPr>
    </w:p>
    <w:p w14:paraId="187D31D1" w14:textId="77777777" w:rsidR="00BC1919" w:rsidRDefault="00BC1919" w:rsidP="00BC1919">
      <w:pPr>
        <w:jc w:val="center"/>
        <w:rPr>
          <w:rFonts w:ascii="Times New Roman" w:hAnsi="Times New Roman" w:cs="Times New Roman"/>
          <w:b/>
        </w:rPr>
      </w:pPr>
    </w:p>
    <w:p w14:paraId="1A9391BA" w14:textId="77777777" w:rsidR="002F1250" w:rsidRDefault="002F1250" w:rsidP="002F1250">
      <w:pPr>
        <w:rPr>
          <w:rFonts w:ascii="Times New Roman" w:hAnsi="Times New Roman" w:cs="Times New Roman"/>
          <w:b/>
        </w:rPr>
      </w:pPr>
    </w:p>
    <w:p w14:paraId="11689658" w14:textId="5B671455" w:rsidR="00BC1919" w:rsidRDefault="00BC1919" w:rsidP="00BC191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39A1A5" w14:textId="3A2D476B" w:rsidR="00C258AB" w:rsidRDefault="00C258AB" w:rsidP="00C25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содержательный отдел </w:t>
      </w:r>
      <w:r w:rsidR="00D6464E">
        <w:rPr>
          <w:rFonts w:ascii="Times New Roman" w:hAnsi="Times New Roman" w:cs="Times New Roman"/>
          <w:sz w:val="28"/>
          <w:szCs w:val="28"/>
        </w:rPr>
        <w:t xml:space="preserve">Федеральной </w:t>
      </w:r>
      <w:r>
        <w:rPr>
          <w:rFonts w:ascii="Times New Roman" w:hAnsi="Times New Roman" w:cs="Times New Roman"/>
          <w:sz w:val="28"/>
          <w:szCs w:val="28"/>
        </w:rPr>
        <w:t>программы входит:</w:t>
      </w:r>
    </w:p>
    <w:p w14:paraId="619A4C55" w14:textId="0AD98838" w:rsidR="00C258AB" w:rsidRDefault="00C258AB" w:rsidP="00C25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C258AB">
        <w:rPr>
          <w:rFonts w:ascii="Times New Roman" w:hAnsi="Times New Roman" w:cs="Times New Roman"/>
          <w:b/>
          <w:bCs/>
          <w:sz w:val="28"/>
          <w:szCs w:val="28"/>
        </w:rPr>
        <w:t>Модель образовательного процесса,</w:t>
      </w:r>
      <w:r>
        <w:rPr>
          <w:rFonts w:ascii="Times New Roman" w:hAnsi="Times New Roman" w:cs="Times New Roman"/>
          <w:sz w:val="28"/>
          <w:szCs w:val="28"/>
        </w:rPr>
        <w:t xml:space="preserve"> который состоит из 2х частей:</w:t>
      </w:r>
    </w:p>
    <w:p w14:paraId="36740869" w14:textId="77777777" w:rsidR="00316E44" w:rsidRDefault="00C258AB" w:rsidP="00C258A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Обязательной части особых образовательных потребностей дошкольного образования. </w:t>
      </w:r>
    </w:p>
    <w:p w14:paraId="279EE20B" w14:textId="2A7DC825" w:rsidR="00C258AB" w:rsidRDefault="00C258AB" w:rsidP="00316E44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C258AB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, которого р</w:t>
      </w:r>
      <w:r w:rsidRPr="00C258AB">
        <w:rPr>
          <w:rFonts w:ascii="Times New Roman" w:hAnsi="Times New Roman" w:cs="Times New Roman"/>
          <w:sz w:val="28"/>
          <w:szCs w:val="28"/>
        </w:rPr>
        <w:t>еализация содержания дошкольного образования, в соответствии с основными направлениями на основе ФГОС и ФОП ДО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43959B" w14:textId="0A440A40" w:rsidR="00C258AB" w:rsidRDefault="00C258AB" w:rsidP="00C258AB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эту часть входят пять образовательных областей</w:t>
      </w:r>
    </w:p>
    <w:p w14:paraId="03C05997" w14:textId="6C62769D" w:rsidR="00C258AB" w:rsidRDefault="00C258AB" w:rsidP="00C258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</w:p>
    <w:p w14:paraId="33201CF7" w14:textId="5AFFB364" w:rsidR="00C258AB" w:rsidRDefault="00C258AB" w:rsidP="00C258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14:paraId="614279BA" w14:textId="7ABE741B" w:rsidR="00C258AB" w:rsidRDefault="00C258AB" w:rsidP="00C258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</w:t>
      </w:r>
    </w:p>
    <w:p w14:paraId="7C1D3853" w14:textId="562F253E" w:rsidR="00C258AB" w:rsidRDefault="00C258AB" w:rsidP="00C258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</w:p>
    <w:p w14:paraId="538497E8" w14:textId="77433209" w:rsidR="00C258AB" w:rsidRDefault="00C258AB" w:rsidP="00C258A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</w:t>
      </w:r>
    </w:p>
    <w:p w14:paraId="1236B123" w14:textId="77777777" w:rsidR="00316E44" w:rsidRDefault="00C258AB" w:rsidP="00FF054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E44">
        <w:rPr>
          <w:rFonts w:ascii="Times New Roman" w:hAnsi="Times New Roman" w:cs="Times New Roman"/>
          <w:sz w:val="28"/>
          <w:szCs w:val="28"/>
        </w:rPr>
        <w:t>Вариативной части особых образовательных потребностей дошкольного образования</w:t>
      </w:r>
      <w:r w:rsidR="00FF0540" w:rsidRPr="00316E44">
        <w:rPr>
          <w:rFonts w:ascii="Times New Roman" w:hAnsi="Times New Roman" w:cs="Times New Roman"/>
          <w:b/>
          <w:bCs/>
          <w:sz w:val="28"/>
          <w:szCs w:val="28"/>
        </w:rPr>
        <w:t>.  Цель</w:t>
      </w:r>
      <w:r w:rsidR="00FF0540" w:rsidRPr="00316E44">
        <w:rPr>
          <w:rFonts w:ascii="Times New Roman" w:hAnsi="Times New Roman" w:cs="Times New Roman"/>
          <w:sz w:val="28"/>
          <w:szCs w:val="28"/>
        </w:rPr>
        <w:t xml:space="preserve"> этой части является</w:t>
      </w:r>
      <w:r w:rsidR="00FF0540" w:rsidRPr="00FF0540">
        <w:t xml:space="preserve"> </w:t>
      </w:r>
      <w:r w:rsidR="00FF0540" w:rsidRPr="00316E44">
        <w:rPr>
          <w:rFonts w:ascii="Times New Roman" w:hAnsi="Times New Roman" w:cs="Times New Roman"/>
          <w:sz w:val="28"/>
          <w:szCs w:val="28"/>
        </w:rPr>
        <w:t>реализация вариативного содержания, в соответствии со спецификой деятельности дошкольной образовательной организации.</w:t>
      </w:r>
    </w:p>
    <w:p w14:paraId="59989026" w14:textId="77777777" w:rsidR="00316E44" w:rsidRDefault="00316E44" w:rsidP="00316E44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14:paraId="3E8A058C" w14:textId="57364F99" w:rsidR="00FF0540" w:rsidRPr="00316E44" w:rsidRDefault="00FF0540" w:rsidP="00316E44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316E44">
        <w:rPr>
          <w:rFonts w:ascii="Times New Roman" w:hAnsi="Times New Roman" w:cs="Times New Roman"/>
          <w:sz w:val="28"/>
          <w:szCs w:val="28"/>
        </w:rPr>
        <w:t xml:space="preserve">Далее в содержательном разделе следует пункт </w:t>
      </w:r>
    </w:p>
    <w:p w14:paraId="52AC3ED9" w14:textId="4CDEED67" w:rsidR="00FF0540" w:rsidRDefault="00FF0540" w:rsidP="00FF0540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316E44">
        <w:rPr>
          <w:rFonts w:ascii="Times New Roman" w:hAnsi="Times New Roman" w:cs="Times New Roman"/>
          <w:b/>
          <w:bCs/>
          <w:sz w:val="28"/>
          <w:szCs w:val="28"/>
        </w:rPr>
        <w:t>Задачи и содержание</w:t>
      </w:r>
      <w:r w:rsidR="00316E44" w:rsidRPr="00316E44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образовательной деятельности по образовательным областям</w:t>
      </w:r>
      <w:r w:rsidR="00316E4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E1EEDAA" w14:textId="77777777" w:rsidR="00316E44" w:rsidRPr="00316E44" w:rsidRDefault="00316E44" w:rsidP="00316E44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316E44">
        <w:rPr>
          <w:rFonts w:ascii="Times New Roman" w:hAnsi="Times New Roman" w:cs="Times New Roman"/>
          <w:sz w:val="28"/>
          <w:szCs w:val="28"/>
        </w:rPr>
        <w:t xml:space="preserve">Отличительной особенностью содержания образовательной </w:t>
      </w:r>
    </w:p>
    <w:p w14:paraId="6942DA82" w14:textId="7698A502" w:rsidR="00316E44" w:rsidRDefault="00316E44" w:rsidP="00316E44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316E44">
        <w:rPr>
          <w:rFonts w:ascii="Times New Roman" w:hAnsi="Times New Roman" w:cs="Times New Roman"/>
          <w:sz w:val="28"/>
          <w:szCs w:val="28"/>
        </w:rPr>
        <w:t xml:space="preserve">деятельности по образовательным областям является опора на достижения отечественной дошкольной педагогики и возрастной психологии, учет современных тенденций развития науки и практики в области дошкольного образования, включая как традиционные, так и новейшие технологии, методы, формы и средства обучения и воспитания. За основу взяты научнообоснованные подходы к усложнению содержания </w:t>
      </w:r>
      <w:r w:rsidRPr="00316E44">
        <w:rPr>
          <w:rFonts w:ascii="Times New Roman" w:hAnsi="Times New Roman" w:cs="Times New Roman"/>
          <w:sz w:val="28"/>
          <w:szCs w:val="28"/>
        </w:rPr>
        <w:lastRenderedPageBreak/>
        <w:t>образования в разных возрастных группах обучающихся, что выражается в последовательности образовательного процесса при переходе от одного возрастного периода к другому (См. Приложение 1. Таблицы 1–5)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3369CA" w14:textId="77777777" w:rsidR="00316E44" w:rsidRDefault="00316E44" w:rsidP="00316E44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316E44">
        <w:rPr>
          <w:rFonts w:ascii="Times New Roman" w:hAnsi="Times New Roman" w:cs="Times New Roman"/>
          <w:sz w:val="28"/>
          <w:szCs w:val="28"/>
        </w:rPr>
        <w:t xml:space="preserve">В содержании образовательной области </w:t>
      </w:r>
    </w:p>
    <w:p w14:paraId="574E0812" w14:textId="77777777" w:rsidR="00316E44" w:rsidRDefault="00316E44" w:rsidP="00316E44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316E44">
        <w:rPr>
          <w:rFonts w:ascii="Times New Roman" w:hAnsi="Times New Roman" w:cs="Times New Roman"/>
          <w:b/>
          <w:bCs/>
          <w:sz w:val="28"/>
          <w:szCs w:val="28"/>
        </w:rPr>
        <w:t>«Социально-коммуникативное развитие»,</w:t>
      </w:r>
      <w:r w:rsidRPr="00316E44">
        <w:rPr>
          <w:rFonts w:ascii="Times New Roman" w:hAnsi="Times New Roman" w:cs="Times New Roman"/>
          <w:sz w:val="28"/>
          <w:szCs w:val="28"/>
        </w:rPr>
        <w:t xml:space="preserve"> особое внимание уделяется формированию представлений ребенка о себе, окружающих людях, развитию эмоционального интеллекта, освоению навыков культуры общения и поведения, формированию опыта социального взаимодействия. </w:t>
      </w:r>
    </w:p>
    <w:p w14:paraId="1ED7D702" w14:textId="59601D39" w:rsidR="00316E44" w:rsidRDefault="00316E44" w:rsidP="00316E44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316E44">
        <w:rPr>
          <w:rFonts w:ascii="Times New Roman" w:hAnsi="Times New Roman" w:cs="Times New Roman"/>
          <w:sz w:val="28"/>
          <w:szCs w:val="28"/>
        </w:rPr>
        <w:t xml:space="preserve">Начиная с трех-четырех лет вводится новый подраздел «Формирование основ гражданственности и патриотизма», где содержание работы направлено на усвоение духовно-нравственных и социокультурных ценностей, правил и норм поведения через формирование представлений о малой родине и стране в целом, достижениях в области отечественной науки, культуры, спорта, волонтерской деятельности. </w:t>
      </w:r>
    </w:p>
    <w:p w14:paraId="6ECAD9FC" w14:textId="2C038A27" w:rsidR="00316E44" w:rsidRPr="00316E44" w:rsidRDefault="00316E44" w:rsidP="00316E44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316E44">
        <w:rPr>
          <w:rFonts w:ascii="Times New Roman" w:hAnsi="Times New Roman" w:cs="Times New Roman"/>
          <w:sz w:val="28"/>
          <w:szCs w:val="28"/>
        </w:rPr>
        <w:t xml:space="preserve">Актуальным и новым в содержании данной образовательной области является формирование основ элементарных экономических представлений в старшем дошкольном возрасте, что способствует воспитанию ответственности и бережливости, уважения к труду. </w:t>
      </w:r>
    </w:p>
    <w:p w14:paraId="538142FD" w14:textId="0A5E6544" w:rsidR="00316E44" w:rsidRDefault="00316E44" w:rsidP="00316E44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316E44">
        <w:rPr>
          <w:rFonts w:ascii="Times New Roman" w:hAnsi="Times New Roman" w:cs="Times New Roman"/>
          <w:sz w:val="28"/>
          <w:szCs w:val="28"/>
        </w:rPr>
        <w:t>В возрастной категории от трех до четырех лет добавляется подраздел «Формирование основ безопасного поведения» в быту, природе, социуме, сети Интернет, что является важным и своевременным, так как проблема определения условий и создания системы обеспечения комплексной безопасности детей является приоритетной в государственной политике.</w:t>
      </w:r>
    </w:p>
    <w:p w14:paraId="0ABF36CC" w14:textId="77777777" w:rsidR="00316E44" w:rsidRDefault="00316E44" w:rsidP="00316E44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14:paraId="4344949E" w14:textId="77777777" w:rsidR="00316E44" w:rsidRDefault="00316E44" w:rsidP="00316E44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14:paraId="5F36D917" w14:textId="77777777" w:rsidR="00316E44" w:rsidRDefault="00316E44" w:rsidP="00316E44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316E44">
        <w:rPr>
          <w:rFonts w:ascii="Times New Roman" w:hAnsi="Times New Roman" w:cs="Times New Roman"/>
          <w:sz w:val="28"/>
          <w:szCs w:val="28"/>
        </w:rPr>
        <w:lastRenderedPageBreak/>
        <w:t xml:space="preserve">В содержании образовательной области </w:t>
      </w:r>
    </w:p>
    <w:p w14:paraId="0F2F99B3" w14:textId="77777777" w:rsidR="00316E44" w:rsidRDefault="00316E44" w:rsidP="00316E44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316E44">
        <w:rPr>
          <w:rFonts w:ascii="Times New Roman" w:hAnsi="Times New Roman" w:cs="Times New Roman"/>
          <w:b/>
          <w:bCs/>
          <w:sz w:val="28"/>
          <w:szCs w:val="28"/>
        </w:rPr>
        <w:t xml:space="preserve">«Познавательное развитие» </w:t>
      </w:r>
      <w:r w:rsidRPr="00316E44">
        <w:rPr>
          <w:rFonts w:ascii="Times New Roman" w:hAnsi="Times New Roman" w:cs="Times New Roman"/>
          <w:sz w:val="28"/>
          <w:szCs w:val="28"/>
        </w:rPr>
        <w:t xml:space="preserve">предусмотрено несколько подразделов, с различных сторон, широко и комплексно раскрывающих перед ребенком окружающий мир. </w:t>
      </w:r>
    </w:p>
    <w:p w14:paraId="658F5621" w14:textId="5BEF58A8" w:rsidR="00316E44" w:rsidRDefault="00316E44" w:rsidP="00316E44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316E44">
        <w:rPr>
          <w:rFonts w:ascii="Times New Roman" w:hAnsi="Times New Roman" w:cs="Times New Roman"/>
          <w:sz w:val="28"/>
          <w:szCs w:val="28"/>
        </w:rPr>
        <w:t xml:space="preserve">В содержании подраздела </w:t>
      </w:r>
      <w:r w:rsidRPr="00316E44">
        <w:rPr>
          <w:rFonts w:ascii="Times New Roman" w:hAnsi="Times New Roman" w:cs="Times New Roman"/>
          <w:b/>
          <w:bCs/>
          <w:sz w:val="28"/>
          <w:szCs w:val="28"/>
        </w:rPr>
        <w:t>«Сенсорные эталоны и познавательные действия»,</w:t>
      </w:r>
      <w:r w:rsidRPr="00316E44">
        <w:rPr>
          <w:rFonts w:ascii="Times New Roman" w:hAnsi="Times New Roman" w:cs="Times New Roman"/>
          <w:sz w:val="28"/>
          <w:szCs w:val="28"/>
        </w:rPr>
        <w:t xml:space="preserve"> начиная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E44">
        <w:rPr>
          <w:rFonts w:ascii="Times New Roman" w:hAnsi="Times New Roman" w:cs="Times New Roman"/>
          <w:sz w:val="28"/>
          <w:szCs w:val="28"/>
        </w:rPr>
        <w:t>старшего дошкольного возраста, уделяется особое внимание исследовательской активности и предусмотрено ознакомление с цифровыми средствами познания, которые способны существенно облегчить процесс ознакомления детей с окружающим миром при условии их методически правильного применения.</w:t>
      </w:r>
    </w:p>
    <w:p w14:paraId="1AC7C1A9" w14:textId="74914A7B" w:rsidR="007E1CBC" w:rsidRPr="007E1CBC" w:rsidRDefault="007E1CBC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7E1CBC">
        <w:rPr>
          <w:rFonts w:ascii="Times New Roman" w:hAnsi="Times New Roman" w:cs="Times New Roman"/>
          <w:sz w:val="28"/>
          <w:szCs w:val="28"/>
        </w:rPr>
        <w:t xml:space="preserve">Подраздел </w:t>
      </w:r>
      <w:r w:rsidRPr="007E1CBC">
        <w:rPr>
          <w:rFonts w:ascii="Times New Roman" w:hAnsi="Times New Roman" w:cs="Times New Roman"/>
          <w:b/>
          <w:bCs/>
          <w:sz w:val="28"/>
          <w:szCs w:val="28"/>
        </w:rPr>
        <w:t>«Математическое развитие»</w:t>
      </w:r>
      <w:r w:rsidRPr="007E1CBC">
        <w:rPr>
          <w:rFonts w:ascii="Times New Roman" w:hAnsi="Times New Roman" w:cs="Times New Roman"/>
          <w:sz w:val="28"/>
          <w:szCs w:val="28"/>
        </w:rPr>
        <w:t xml:space="preserve"> базируется на традиционном для отечественного дошкольного образования содержании, учитывающем возрастные особенности детей и направленном на амплификацию детского развития. </w:t>
      </w:r>
    </w:p>
    <w:p w14:paraId="7C5D1FBF" w14:textId="77777777" w:rsidR="007E1CBC" w:rsidRPr="007E1CBC" w:rsidRDefault="007E1CBC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7E1CBC">
        <w:rPr>
          <w:rFonts w:ascii="Times New Roman" w:hAnsi="Times New Roman" w:cs="Times New Roman"/>
          <w:sz w:val="28"/>
          <w:szCs w:val="28"/>
        </w:rPr>
        <w:t xml:space="preserve">Содержание подраздела </w:t>
      </w:r>
      <w:r w:rsidRPr="007E1CBC">
        <w:rPr>
          <w:rFonts w:ascii="Times New Roman" w:hAnsi="Times New Roman" w:cs="Times New Roman"/>
          <w:b/>
          <w:bCs/>
          <w:sz w:val="28"/>
          <w:szCs w:val="28"/>
        </w:rPr>
        <w:t>«Окружающий мир»,</w:t>
      </w:r>
      <w:r w:rsidRPr="007E1CBC">
        <w:rPr>
          <w:rFonts w:ascii="Times New Roman" w:hAnsi="Times New Roman" w:cs="Times New Roman"/>
          <w:sz w:val="28"/>
          <w:szCs w:val="28"/>
        </w:rPr>
        <w:t xml:space="preserve"> предусматривает </w:t>
      </w:r>
    </w:p>
    <w:p w14:paraId="576FCBAC" w14:textId="7A69E478" w:rsidR="007E1CBC" w:rsidRPr="007E1CBC" w:rsidRDefault="007E1CBC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7E1CBC">
        <w:rPr>
          <w:rFonts w:ascii="Times New Roman" w:hAnsi="Times New Roman" w:cs="Times New Roman"/>
          <w:sz w:val="28"/>
          <w:szCs w:val="28"/>
        </w:rPr>
        <w:t>формирование представлений ребенка о себе, семье, предметном мире, явлениях общественной жизни, исторических событиях в стране, инфраструктуре города, села, традициях народов нашей страны.</w:t>
      </w:r>
    </w:p>
    <w:p w14:paraId="6490FF56" w14:textId="02784011" w:rsidR="007E1CBC" w:rsidRPr="007E1CBC" w:rsidRDefault="007E1CBC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7E1CBC">
        <w:rPr>
          <w:rFonts w:ascii="Times New Roman" w:hAnsi="Times New Roman" w:cs="Times New Roman"/>
          <w:sz w:val="28"/>
          <w:szCs w:val="28"/>
        </w:rPr>
        <w:t xml:space="preserve">В подразделе </w:t>
      </w:r>
      <w:r w:rsidRPr="007E1CBC">
        <w:rPr>
          <w:rFonts w:ascii="Times New Roman" w:hAnsi="Times New Roman" w:cs="Times New Roman"/>
          <w:b/>
          <w:bCs/>
          <w:sz w:val="28"/>
          <w:szCs w:val="28"/>
        </w:rPr>
        <w:t>«Природа»</w:t>
      </w:r>
      <w:r w:rsidRPr="007E1CBC">
        <w:rPr>
          <w:rFonts w:ascii="Times New Roman" w:hAnsi="Times New Roman" w:cs="Times New Roman"/>
          <w:sz w:val="28"/>
          <w:szCs w:val="28"/>
        </w:rPr>
        <w:t xml:space="preserve"> предусмотрено формирование целостных представлений об объектах живой и неживой природы ближайшего окружения и разных природных зон, где в старшем дошкольным возрасте они рассматриваются во взаимосвязи со средой обитания. Последовательно у детей формируются представления о сезонных изменениях в природе, связанных с ними атмосферных явлениях и их влиянии на жизнь животных, </w:t>
      </w:r>
    </w:p>
    <w:p w14:paraId="2B971121" w14:textId="77777777" w:rsidR="007E1CBC" w:rsidRDefault="007E1CBC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7E1CBC">
        <w:rPr>
          <w:rFonts w:ascii="Times New Roman" w:hAnsi="Times New Roman" w:cs="Times New Roman"/>
          <w:sz w:val="28"/>
          <w:szCs w:val="28"/>
        </w:rPr>
        <w:t xml:space="preserve">растений и человека. </w:t>
      </w:r>
    </w:p>
    <w:p w14:paraId="7FC46A2C" w14:textId="77777777" w:rsidR="007E1CBC" w:rsidRDefault="007E1CBC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14:paraId="6BA488B6" w14:textId="77777777" w:rsidR="002F1250" w:rsidRDefault="002F1250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14:paraId="29A074C3" w14:textId="5D78D65C" w:rsidR="007E1CBC" w:rsidRPr="007E1CBC" w:rsidRDefault="007E1CBC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7E1CBC">
        <w:rPr>
          <w:rFonts w:ascii="Times New Roman" w:hAnsi="Times New Roman" w:cs="Times New Roman"/>
          <w:sz w:val="28"/>
          <w:szCs w:val="28"/>
        </w:rPr>
        <w:lastRenderedPageBreak/>
        <w:t xml:space="preserve">В подготовительной к школе группе делается акцент на </w:t>
      </w:r>
    </w:p>
    <w:p w14:paraId="458B1C03" w14:textId="5E1C2189" w:rsidR="007E1CBC" w:rsidRDefault="007E1CBC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7E1CBC">
        <w:rPr>
          <w:rFonts w:ascii="Times New Roman" w:hAnsi="Times New Roman" w:cs="Times New Roman"/>
          <w:sz w:val="28"/>
          <w:szCs w:val="28"/>
        </w:rPr>
        <w:t>понимании взаимосвязи человека и природы, его роли и деятельности в природной среде, профессиях, связанных с природой и ее охраной.</w:t>
      </w:r>
    </w:p>
    <w:p w14:paraId="58BFADD7" w14:textId="77777777" w:rsidR="007E1CBC" w:rsidRPr="007E1CBC" w:rsidRDefault="007E1CBC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7E1CBC">
        <w:rPr>
          <w:rFonts w:ascii="Times New Roman" w:hAnsi="Times New Roman" w:cs="Times New Roman"/>
          <w:sz w:val="28"/>
          <w:szCs w:val="28"/>
        </w:rPr>
        <w:t xml:space="preserve">В образовательной области </w:t>
      </w:r>
      <w:r w:rsidRPr="007E1CBC">
        <w:rPr>
          <w:rFonts w:ascii="Times New Roman" w:hAnsi="Times New Roman" w:cs="Times New Roman"/>
          <w:b/>
          <w:bCs/>
          <w:sz w:val="28"/>
          <w:szCs w:val="28"/>
        </w:rPr>
        <w:t>«Речевое развитие</w:t>
      </w:r>
      <w:r w:rsidRPr="007E1CBC">
        <w:rPr>
          <w:rFonts w:ascii="Times New Roman" w:hAnsi="Times New Roman" w:cs="Times New Roman"/>
          <w:sz w:val="28"/>
          <w:szCs w:val="28"/>
        </w:rPr>
        <w:t xml:space="preserve">» содержание </w:t>
      </w:r>
    </w:p>
    <w:p w14:paraId="2F9810D6" w14:textId="77777777" w:rsidR="007E1CBC" w:rsidRDefault="007E1CBC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7E1CBC">
        <w:rPr>
          <w:rFonts w:ascii="Times New Roman" w:hAnsi="Times New Roman" w:cs="Times New Roman"/>
          <w:sz w:val="28"/>
          <w:szCs w:val="28"/>
        </w:rPr>
        <w:t xml:space="preserve">представлено подразделами в соответствии с отечественной классической методикой развития речи, с более подробной конкретизацией подраздела </w:t>
      </w:r>
    </w:p>
    <w:p w14:paraId="511F0894" w14:textId="77DF6243" w:rsidR="007E1CBC" w:rsidRPr="007E1CBC" w:rsidRDefault="007E1CBC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7E1CBC">
        <w:rPr>
          <w:rFonts w:ascii="Times New Roman" w:hAnsi="Times New Roman" w:cs="Times New Roman"/>
          <w:b/>
          <w:bCs/>
          <w:sz w:val="28"/>
          <w:szCs w:val="28"/>
        </w:rPr>
        <w:t>«Подготовка детей к обучению грамоте»</w:t>
      </w:r>
      <w:r w:rsidRPr="007E1CBC">
        <w:rPr>
          <w:rFonts w:ascii="Times New Roman" w:hAnsi="Times New Roman" w:cs="Times New Roman"/>
          <w:sz w:val="28"/>
          <w:szCs w:val="28"/>
        </w:rPr>
        <w:t>, обозначением расширения средств речевого развития, включая информационно-коммуникационные технологии.</w:t>
      </w:r>
    </w:p>
    <w:p w14:paraId="2B69CCFA" w14:textId="77777777" w:rsidR="007E1CBC" w:rsidRDefault="007E1CBC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7E1CBC">
        <w:rPr>
          <w:rFonts w:ascii="Times New Roman" w:hAnsi="Times New Roman" w:cs="Times New Roman"/>
          <w:sz w:val="28"/>
          <w:szCs w:val="28"/>
        </w:rPr>
        <w:t xml:space="preserve">В содержании образовательной области </w:t>
      </w:r>
      <w:r w:rsidRPr="007E1CBC">
        <w:rPr>
          <w:rFonts w:ascii="Times New Roman" w:hAnsi="Times New Roman" w:cs="Times New Roman"/>
          <w:b/>
          <w:bCs/>
          <w:sz w:val="28"/>
          <w:szCs w:val="28"/>
        </w:rPr>
        <w:t>«Физическое развитие»</w:t>
      </w:r>
      <w:r w:rsidRPr="007E1CBC">
        <w:rPr>
          <w:rFonts w:ascii="Times New Roman" w:hAnsi="Times New Roman" w:cs="Times New Roman"/>
          <w:sz w:val="28"/>
          <w:szCs w:val="28"/>
        </w:rPr>
        <w:t xml:space="preserve"> более детально прописаны физические упражнения. </w:t>
      </w:r>
    </w:p>
    <w:p w14:paraId="6A9E709D" w14:textId="3F97D33A" w:rsidR="007E1CBC" w:rsidRPr="007E1CBC" w:rsidRDefault="007E1CBC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7E1CBC">
        <w:rPr>
          <w:rFonts w:ascii="Times New Roman" w:hAnsi="Times New Roman" w:cs="Times New Roman"/>
          <w:sz w:val="28"/>
          <w:szCs w:val="28"/>
        </w:rPr>
        <w:t xml:space="preserve">Традиционно выделяется обучение детей спортивным упражнениям, а в качестве активного отдыха предлагаются туристские прогулки и экскурсии, которые являются средством </w:t>
      </w:r>
    </w:p>
    <w:p w14:paraId="0AEA99B6" w14:textId="7BF697CC" w:rsidR="007E1CBC" w:rsidRPr="007E1CBC" w:rsidRDefault="007E1CBC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7E1CBC">
        <w:rPr>
          <w:rFonts w:ascii="Times New Roman" w:hAnsi="Times New Roman" w:cs="Times New Roman"/>
          <w:sz w:val="28"/>
          <w:szCs w:val="28"/>
        </w:rPr>
        <w:t>оздоровления, активизации двигательной деятельности, ознакомления с природой родного края, формирования нравственно-волевых качеств, и которые организуются в зависимости от наличия необходимых для этого условий, оборудования, региональных и климатических особенностей.</w:t>
      </w:r>
    </w:p>
    <w:p w14:paraId="350F447A" w14:textId="60FEB89E" w:rsidR="007E1CBC" w:rsidRPr="007E1CBC" w:rsidRDefault="007E1CBC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7E1CBC">
        <w:rPr>
          <w:rFonts w:ascii="Times New Roman" w:hAnsi="Times New Roman" w:cs="Times New Roman"/>
          <w:sz w:val="28"/>
          <w:szCs w:val="28"/>
        </w:rPr>
        <w:t xml:space="preserve">Уделяется внимание приобщению детей к здоровому образу жизни, формированию необходимых для этого представлений о факторах, влияющих на здоровье, воспитанию осознанного и бережного отношения к своему здоровью и здоровью окружающих, интереса к физкультуре и спорту, усвоению правил безопасного поведения в двигательной деятельности. </w:t>
      </w:r>
    </w:p>
    <w:p w14:paraId="63E1DA4F" w14:textId="77777777" w:rsidR="007E1CBC" w:rsidRDefault="007E1CBC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14:paraId="7128AFA4" w14:textId="77777777" w:rsidR="007E1CBC" w:rsidRDefault="007E1CBC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14:paraId="376782B4" w14:textId="77777777" w:rsidR="007E1CBC" w:rsidRDefault="007E1CBC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14:paraId="4539B3EF" w14:textId="51B8BE40" w:rsidR="007E1CBC" w:rsidRDefault="007E1CBC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7E1CBC">
        <w:rPr>
          <w:rFonts w:ascii="Times New Roman" w:hAnsi="Times New Roman" w:cs="Times New Roman"/>
          <w:sz w:val="28"/>
          <w:szCs w:val="28"/>
        </w:rPr>
        <w:lastRenderedPageBreak/>
        <w:t xml:space="preserve">В содержании образовательной области </w:t>
      </w:r>
    </w:p>
    <w:p w14:paraId="04E8D80E" w14:textId="1C83DB05" w:rsidR="001F500A" w:rsidRDefault="007E1CBC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7E1CBC">
        <w:rPr>
          <w:rFonts w:ascii="Times New Roman" w:hAnsi="Times New Roman" w:cs="Times New Roman"/>
          <w:b/>
          <w:bCs/>
          <w:sz w:val="28"/>
          <w:szCs w:val="28"/>
        </w:rPr>
        <w:t>«Художественно-эстетическое развитие»</w:t>
      </w:r>
      <w:r w:rsidRPr="007E1CBC">
        <w:rPr>
          <w:rFonts w:ascii="Times New Roman" w:hAnsi="Times New Roman" w:cs="Times New Roman"/>
          <w:sz w:val="28"/>
          <w:szCs w:val="28"/>
        </w:rPr>
        <w:t xml:space="preserve"> предусматривается ознакомление детей с разными видами и жанрами изобразительного, музыкального искусства, средствами выразительности, конкретно указаны технические умения для их освоения, которые усложняются с возрастом. Особое внимание уделяется развитию творчества, импровизации и самостоятельности детей, ознакомлению с театром и театральной культурой, делается акцент на формировании интереса к музыке, живописи, архитектуре, народному искусству. Все это существенно расширяет кругозор и опыт детей, способствует эстетико-художественному восприятию мира, обеспечивает тесную связь с краеведческой работой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761600" w14:textId="70ECDF76" w:rsidR="00BC1919" w:rsidRDefault="00BC1919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Следующий пункт содержательного отдела:</w:t>
      </w:r>
    </w:p>
    <w:p w14:paraId="73B5509F" w14:textId="44838E23" w:rsidR="001F500A" w:rsidRDefault="001F500A" w:rsidP="001F500A">
      <w:pPr>
        <w:pStyle w:val="2"/>
      </w:pPr>
      <w:bookmarkStart w:id="0" w:name="_Toc150860011"/>
      <w:r>
        <w:t xml:space="preserve">3.3. Задачи и содержание образовательной деятельности по реализации вариативной </w:t>
      </w:r>
      <w:bookmarkEnd w:id="0"/>
      <w:r w:rsidR="00056391">
        <w:t>части.</w:t>
      </w:r>
    </w:p>
    <w:p w14:paraId="07616370" w14:textId="160D6512" w:rsidR="002320CF" w:rsidRPr="00E905A1" w:rsidRDefault="002320CF" w:rsidP="002320CF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320CF">
        <w:rPr>
          <w:rFonts w:ascii="Times New Roman" w:hAnsi="Times New Roman" w:cs="Times New Roman"/>
          <w:b/>
          <w:bCs/>
          <w:sz w:val="28"/>
          <w:szCs w:val="28"/>
        </w:rPr>
        <w:t xml:space="preserve">Возрастной </w:t>
      </w:r>
      <w:r w:rsidR="00056391" w:rsidRPr="002320CF">
        <w:rPr>
          <w:rFonts w:ascii="Times New Roman" w:hAnsi="Times New Roman" w:cs="Times New Roman"/>
          <w:b/>
          <w:bCs/>
          <w:sz w:val="28"/>
          <w:szCs w:val="28"/>
        </w:rPr>
        <w:t>период</w:t>
      </w:r>
      <w:r w:rsidR="000563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56391" w:rsidRPr="002320CF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от</w:t>
      </w:r>
      <w:r w:rsidRPr="002320CF"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  <w:t xml:space="preserve"> 3 до 7 лет</w:t>
      </w:r>
    </w:p>
    <w:p w14:paraId="6F79AFD3" w14:textId="3E307E07" w:rsidR="002320CF" w:rsidRPr="002320CF" w:rsidRDefault="002320CF" w:rsidP="002320C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90B42E" w14:textId="64C0811C" w:rsidR="007E1CBC" w:rsidRDefault="001F500A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F500A">
        <w:rPr>
          <w:rFonts w:ascii="Times New Roman" w:hAnsi="Times New Roman" w:cs="Times New Roman"/>
          <w:sz w:val="28"/>
          <w:szCs w:val="28"/>
          <w:u w:val="single"/>
        </w:rPr>
        <w:t xml:space="preserve">Региональный проект </w:t>
      </w:r>
      <w:r w:rsidRPr="001F500A">
        <w:rPr>
          <w:rFonts w:ascii="Times New Roman" w:hAnsi="Times New Roman" w:cs="Times New Roman"/>
          <w:b/>
          <w:bCs/>
          <w:sz w:val="28"/>
          <w:szCs w:val="28"/>
          <w:u w:val="single"/>
        </w:rPr>
        <w:t>«</w:t>
      </w:r>
      <w:proofErr w:type="spellStart"/>
      <w:r w:rsidRPr="001F500A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Предшкола</w:t>
      </w:r>
      <w:proofErr w:type="spellEnd"/>
      <w:r w:rsidRPr="001F500A">
        <w:rPr>
          <w:rFonts w:ascii="Times New Roman" w:hAnsi="Times New Roman" w:cs="Times New Roman"/>
          <w:b/>
          <w:bCs/>
          <w:sz w:val="28"/>
          <w:szCs w:val="28"/>
          <w:u w:val="single"/>
        </w:rPr>
        <w:t>: стандарт детского сада</w:t>
      </w:r>
      <w:proofErr w:type="gramStart"/>
      <w:r w:rsidRPr="001F500A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  <w:r w:rsidR="007E1CBC" w:rsidRPr="001F50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F500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14:paraId="4D2C9D58" w14:textId="2C8A56E6" w:rsidR="001F500A" w:rsidRPr="001F500A" w:rsidRDefault="001F500A" w:rsidP="001F500A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1F500A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1F500A">
        <w:rPr>
          <w:rFonts w:ascii="Times New Roman" w:hAnsi="Times New Roman" w:cs="Times New Roman"/>
          <w:sz w:val="28"/>
          <w:szCs w:val="28"/>
        </w:rPr>
        <w:t>: концепция взаимодействия между детским садом и школой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A4ECD2" w14:textId="52348C52" w:rsidR="001F500A" w:rsidRPr="001F500A" w:rsidRDefault="001F500A" w:rsidP="001F500A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1F500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500A">
        <w:rPr>
          <w:rFonts w:ascii="Times New Roman" w:hAnsi="Times New Roman" w:cs="Times New Roman"/>
          <w:sz w:val="28"/>
          <w:szCs w:val="28"/>
        </w:rPr>
        <w:t>обеспечить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1E4174" w14:textId="77777777" w:rsidR="001F500A" w:rsidRPr="001F500A" w:rsidRDefault="001F500A" w:rsidP="002320CF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1F500A">
        <w:rPr>
          <w:rFonts w:ascii="Times New Roman" w:hAnsi="Times New Roman" w:cs="Times New Roman"/>
          <w:sz w:val="28"/>
          <w:szCs w:val="28"/>
        </w:rPr>
        <w:t>•</w:t>
      </w:r>
      <w:r w:rsidRPr="001F500A">
        <w:rPr>
          <w:rFonts w:ascii="Times New Roman" w:hAnsi="Times New Roman" w:cs="Times New Roman"/>
          <w:sz w:val="28"/>
          <w:szCs w:val="28"/>
        </w:rPr>
        <w:tab/>
        <w:t xml:space="preserve"> организационно-методическое сопровождение</w:t>
      </w:r>
    </w:p>
    <w:p w14:paraId="66411842" w14:textId="77777777" w:rsidR="001F500A" w:rsidRDefault="001F500A" w:rsidP="002320CF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1F500A">
        <w:rPr>
          <w:rFonts w:ascii="Times New Roman" w:hAnsi="Times New Roman" w:cs="Times New Roman"/>
          <w:sz w:val="28"/>
          <w:szCs w:val="28"/>
        </w:rPr>
        <w:t>•</w:t>
      </w:r>
      <w:r w:rsidRPr="001F500A">
        <w:rPr>
          <w:rFonts w:ascii="Times New Roman" w:hAnsi="Times New Roman" w:cs="Times New Roman"/>
          <w:sz w:val="28"/>
          <w:szCs w:val="28"/>
        </w:rPr>
        <w:tab/>
        <w:t>содержательно-методическое сопровождение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E458E4" w14:textId="7B0ABEA7" w:rsidR="001F500A" w:rsidRPr="001F500A" w:rsidRDefault="001F500A" w:rsidP="002320CF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1F500A">
        <w:rPr>
          <w:rFonts w:ascii="Times New Roman" w:hAnsi="Times New Roman" w:cs="Times New Roman"/>
          <w:sz w:val="28"/>
          <w:szCs w:val="28"/>
        </w:rPr>
        <w:t>создать</w:t>
      </w:r>
    </w:p>
    <w:p w14:paraId="7D32E523" w14:textId="77777777" w:rsidR="001F500A" w:rsidRPr="001F500A" w:rsidRDefault="001F500A" w:rsidP="002320CF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1F500A">
        <w:rPr>
          <w:rFonts w:ascii="Times New Roman" w:hAnsi="Times New Roman" w:cs="Times New Roman"/>
          <w:sz w:val="28"/>
          <w:szCs w:val="28"/>
        </w:rPr>
        <w:t>•</w:t>
      </w:r>
      <w:r w:rsidRPr="001F500A">
        <w:rPr>
          <w:rFonts w:ascii="Times New Roman" w:hAnsi="Times New Roman" w:cs="Times New Roman"/>
          <w:sz w:val="28"/>
          <w:szCs w:val="28"/>
        </w:rPr>
        <w:tab/>
        <w:t>активное сотрудничество с родителями</w:t>
      </w:r>
    </w:p>
    <w:p w14:paraId="248D6667" w14:textId="77777777" w:rsidR="001F500A" w:rsidRPr="001F500A" w:rsidRDefault="001F500A" w:rsidP="002320CF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1F500A">
        <w:rPr>
          <w:rFonts w:ascii="Times New Roman" w:hAnsi="Times New Roman" w:cs="Times New Roman"/>
          <w:sz w:val="28"/>
          <w:szCs w:val="28"/>
        </w:rPr>
        <w:t>•</w:t>
      </w:r>
      <w:r w:rsidRPr="001F500A">
        <w:rPr>
          <w:rFonts w:ascii="Times New Roman" w:hAnsi="Times New Roman" w:cs="Times New Roman"/>
          <w:sz w:val="28"/>
          <w:szCs w:val="28"/>
        </w:rPr>
        <w:tab/>
        <w:t>единый комплекс педагогических технологий и условий</w:t>
      </w:r>
    </w:p>
    <w:p w14:paraId="7C18C1A8" w14:textId="5F9E4C77" w:rsidR="001F500A" w:rsidRPr="001F500A" w:rsidRDefault="001F500A" w:rsidP="002320CF">
      <w:pPr>
        <w:pStyle w:val="a3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1F500A">
        <w:rPr>
          <w:rFonts w:ascii="Times New Roman" w:hAnsi="Times New Roman" w:cs="Times New Roman"/>
          <w:sz w:val="28"/>
          <w:szCs w:val="28"/>
        </w:rPr>
        <w:t>•</w:t>
      </w:r>
      <w:r w:rsidRPr="001F500A">
        <w:rPr>
          <w:rFonts w:ascii="Times New Roman" w:hAnsi="Times New Roman" w:cs="Times New Roman"/>
          <w:sz w:val="28"/>
          <w:szCs w:val="28"/>
        </w:rPr>
        <w:tab/>
        <w:t>единое образовательное пространство</w:t>
      </w:r>
    </w:p>
    <w:p w14:paraId="362B09A8" w14:textId="2A5391AE" w:rsidR="007E1CBC" w:rsidRDefault="001F500A" w:rsidP="007E1CBC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500A">
        <w:rPr>
          <w:rFonts w:ascii="Times New Roman" w:hAnsi="Times New Roman" w:cs="Times New Roman"/>
          <w:b/>
          <w:bCs/>
          <w:sz w:val="28"/>
          <w:szCs w:val="28"/>
        </w:rPr>
        <w:t>Содержание образовательной и воспитательной деятельности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9B7DA7F" w14:textId="4DE3C09F" w:rsidR="001F500A" w:rsidRPr="001F500A" w:rsidRDefault="001F500A" w:rsidP="001F500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F500A">
        <w:rPr>
          <w:rFonts w:ascii="Times New Roman" w:hAnsi="Times New Roman"/>
          <w:b/>
          <w:sz w:val="28"/>
          <w:szCs w:val="28"/>
        </w:rPr>
        <w:t>Календарь образовательных событий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F500A">
        <w:rPr>
          <w:rFonts w:ascii="Times New Roman" w:hAnsi="Times New Roman"/>
          <w:b/>
          <w:sz w:val="28"/>
          <w:szCs w:val="28"/>
        </w:rPr>
        <w:t>5 тематических недель</w:t>
      </w:r>
    </w:p>
    <w:p w14:paraId="7D4631A5" w14:textId="77777777" w:rsidR="001F500A" w:rsidRPr="001F500A" w:rsidRDefault="001F500A" w:rsidP="002320CF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1F500A">
        <w:rPr>
          <w:rFonts w:ascii="Times New Roman" w:hAnsi="Times New Roman"/>
          <w:sz w:val="28"/>
          <w:szCs w:val="28"/>
        </w:rPr>
        <w:t>увлекательная математика</w:t>
      </w:r>
    </w:p>
    <w:p w14:paraId="08EB9349" w14:textId="77777777" w:rsidR="001F500A" w:rsidRPr="001F500A" w:rsidRDefault="001F500A" w:rsidP="002320CF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1F500A">
        <w:rPr>
          <w:rFonts w:ascii="Times New Roman" w:hAnsi="Times New Roman"/>
          <w:sz w:val="28"/>
          <w:szCs w:val="28"/>
        </w:rPr>
        <w:t>экспериментируем с живой и неживой природой</w:t>
      </w:r>
    </w:p>
    <w:p w14:paraId="507E133D" w14:textId="77777777" w:rsidR="001F500A" w:rsidRPr="001F500A" w:rsidRDefault="001F500A" w:rsidP="002320CF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1F500A">
        <w:rPr>
          <w:rFonts w:ascii="Times New Roman" w:hAnsi="Times New Roman"/>
          <w:sz w:val="28"/>
          <w:szCs w:val="28"/>
        </w:rPr>
        <w:t>творческая лаборатория: учимся творить и говорить</w:t>
      </w:r>
    </w:p>
    <w:p w14:paraId="0FB4DC16" w14:textId="77777777" w:rsidR="001F500A" w:rsidRPr="001F500A" w:rsidRDefault="001F500A" w:rsidP="002320CF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1F500A">
        <w:rPr>
          <w:rFonts w:ascii="Times New Roman" w:hAnsi="Times New Roman"/>
          <w:sz w:val="28"/>
          <w:szCs w:val="28"/>
        </w:rPr>
        <w:t>спортивная карусель: движение и здоровье</w:t>
      </w:r>
    </w:p>
    <w:p w14:paraId="286BF210" w14:textId="77777777" w:rsidR="001F500A" w:rsidRPr="001F500A" w:rsidRDefault="001F500A" w:rsidP="002320CF">
      <w:pPr>
        <w:numPr>
          <w:ilvl w:val="0"/>
          <w:numId w:val="3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1F500A">
        <w:rPr>
          <w:rFonts w:ascii="Times New Roman" w:hAnsi="Times New Roman"/>
          <w:sz w:val="28"/>
          <w:szCs w:val="28"/>
        </w:rPr>
        <w:lastRenderedPageBreak/>
        <w:t>взаимодействие детского сада и школы (дети, родители, педагоги)</w:t>
      </w:r>
    </w:p>
    <w:p w14:paraId="782082CF" w14:textId="77777777" w:rsidR="002320CF" w:rsidRDefault="002320CF" w:rsidP="001F500A">
      <w:pPr>
        <w:spacing w:after="0" w:line="360" w:lineRule="auto"/>
        <w:contextualSpacing/>
        <w:rPr>
          <w:rFonts w:ascii="Times New Roman" w:hAnsi="Times New Roman"/>
          <w:b/>
          <w:i/>
          <w:sz w:val="28"/>
          <w:szCs w:val="28"/>
        </w:rPr>
      </w:pPr>
    </w:p>
    <w:p w14:paraId="503220E2" w14:textId="35617DB6" w:rsidR="001F500A" w:rsidRPr="001F500A" w:rsidRDefault="001F500A" w:rsidP="001F500A">
      <w:pPr>
        <w:spacing w:after="0" w:line="36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 w:rsidRPr="001F500A">
        <w:rPr>
          <w:rFonts w:ascii="Times New Roman" w:hAnsi="Times New Roman"/>
          <w:b/>
          <w:i/>
          <w:sz w:val="28"/>
          <w:szCs w:val="28"/>
        </w:rPr>
        <w:t>Направление</w:t>
      </w:r>
    </w:p>
    <w:p w14:paraId="2E246C79" w14:textId="77777777" w:rsidR="001F500A" w:rsidRPr="001F500A" w:rsidRDefault="001F500A" w:rsidP="002320CF">
      <w:pPr>
        <w:spacing w:after="0" w:line="240" w:lineRule="auto"/>
        <w:contextualSpacing/>
        <w:rPr>
          <w:rFonts w:ascii="Times New Roman" w:hAnsi="Times New Roman"/>
          <w:i/>
          <w:sz w:val="28"/>
          <w:szCs w:val="28"/>
        </w:rPr>
      </w:pPr>
      <w:r w:rsidRPr="001F500A">
        <w:rPr>
          <w:rFonts w:ascii="Times New Roman" w:hAnsi="Times New Roman"/>
          <w:i/>
          <w:sz w:val="28"/>
          <w:szCs w:val="28"/>
        </w:rPr>
        <w:t>Стандарт – выпускник</w:t>
      </w:r>
    </w:p>
    <w:p w14:paraId="466226CA" w14:textId="77777777" w:rsidR="001F500A" w:rsidRPr="001F500A" w:rsidRDefault="001F500A" w:rsidP="002320CF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F500A">
        <w:rPr>
          <w:rFonts w:ascii="Times New Roman" w:hAnsi="Times New Roman"/>
          <w:sz w:val="28"/>
          <w:szCs w:val="28"/>
        </w:rPr>
        <w:t>Достижение выпускниками уровней компетенций по направлениям развития:</w:t>
      </w:r>
    </w:p>
    <w:p w14:paraId="3E76DC23" w14:textId="64DDC118" w:rsidR="001F500A" w:rsidRPr="001F500A" w:rsidRDefault="001F500A" w:rsidP="002320CF">
      <w:pPr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1F500A">
        <w:rPr>
          <w:rFonts w:ascii="Times New Roman" w:hAnsi="Times New Roman"/>
          <w:sz w:val="28"/>
          <w:szCs w:val="28"/>
          <w:lang w:val="en-US"/>
        </w:rPr>
        <w:t>Hard</w:t>
      </w:r>
      <w:r w:rsidRPr="00BC366A">
        <w:rPr>
          <w:rFonts w:ascii="Times New Roman" w:hAnsi="Times New Roman"/>
          <w:sz w:val="28"/>
          <w:szCs w:val="28"/>
        </w:rPr>
        <w:t xml:space="preserve"> </w:t>
      </w:r>
      <w:r w:rsidRPr="001F500A">
        <w:rPr>
          <w:rFonts w:ascii="Times New Roman" w:hAnsi="Times New Roman"/>
          <w:sz w:val="28"/>
          <w:szCs w:val="28"/>
          <w:lang w:val="en-US"/>
        </w:rPr>
        <w:t>skills</w:t>
      </w:r>
      <w:r w:rsidR="00BC366A">
        <w:rPr>
          <w:rFonts w:ascii="Times New Roman" w:hAnsi="Times New Roman"/>
          <w:sz w:val="28"/>
          <w:szCs w:val="28"/>
        </w:rPr>
        <w:t xml:space="preserve"> (жесткие навыки)- умения, профессиональные навыки.</w:t>
      </w:r>
    </w:p>
    <w:p w14:paraId="70E812DD" w14:textId="77777777" w:rsidR="001F500A" w:rsidRPr="001F500A" w:rsidRDefault="001F500A" w:rsidP="002320CF">
      <w:pPr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1F500A">
        <w:rPr>
          <w:rFonts w:ascii="Times New Roman" w:hAnsi="Times New Roman"/>
          <w:sz w:val="28"/>
          <w:szCs w:val="28"/>
        </w:rPr>
        <w:t>математические навыки</w:t>
      </w:r>
    </w:p>
    <w:p w14:paraId="1228948F" w14:textId="77777777" w:rsidR="001F500A" w:rsidRPr="001F500A" w:rsidRDefault="001F500A" w:rsidP="002320CF">
      <w:pPr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1F500A">
        <w:rPr>
          <w:rFonts w:ascii="Times New Roman" w:hAnsi="Times New Roman"/>
          <w:sz w:val="28"/>
          <w:szCs w:val="28"/>
        </w:rPr>
        <w:t>речь</w:t>
      </w:r>
    </w:p>
    <w:p w14:paraId="39D7F78F" w14:textId="77777777" w:rsidR="001F500A" w:rsidRPr="001F500A" w:rsidRDefault="001F500A" w:rsidP="002320CF">
      <w:pPr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1F500A">
        <w:rPr>
          <w:rFonts w:ascii="Times New Roman" w:hAnsi="Times New Roman"/>
          <w:sz w:val="28"/>
          <w:szCs w:val="28"/>
        </w:rPr>
        <w:t>физическое развитие</w:t>
      </w:r>
    </w:p>
    <w:p w14:paraId="2D40F8F9" w14:textId="4369B3D3" w:rsidR="001F500A" w:rsidRPr="001F500A" w:rsidRDefault="001F500A" w:rsidP="002320CF">
      <w:pPr>
        <w:numPr>
          <w:ilvl w:val="0"/>
          <w:numId w:val="4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1F500A">
        <w:rPr>
          <w:rFonts w:ascii="Times New Roman" w:hAnsi="Times New Roman"/>
          <w:sz w:val="28"/>
          <w:szCs w:val="28"/>
          <w:lang w:val="en-US"/>
        </w:rPr>
        <w:t>Soft</w:t>
      </w:r>
      <w:r w:rsidRPr="00BC366A">
        <w:rPr>
          <w:rFonts w:ascii="Times New Roman" w:hAnsi="Times New Roman"/>
          <w:sz w:val="28"/>
          <w:szCs w:val="28"/>
        </w:rPr>
        <w:t xml:space="preserve"> </w:t>
      </w:r>
      <w:r w:rsidRPr="001F500A">
        <w:rPr>
          <w:rFonts w:ascii="Times New Roman" w:hAnsi="Times New Roman"/>
          <w:sz w:val="28"/>
          <w:szCs w:val="28"/>
          <w:lang w:val="en-US"/>
        </w:rPr>
        <w:t>skills</w:t>
      </w:r>
      <w:r w:rsidR="00BC366A">
        <w:rPr>
          <w:rFonts w:ascii="Times New Roman" w:hAnsi="Times New Roman"/>
          <w:sz w:val="28"/>
          <w:szCs w:val="28"/>
        </w:rPr>
        <w:t xml:space="preserve"> (гибкие  навыки)-дополнительные знания, умения и личные качества.</w:t>
      </w:r>
    </w:p>
    <w:p w14:paraId="309C41FF" w14:textId="77777777" w:rsidR="001F500A" w:rsidRPr="001F500A" w:rsidRDefault="001F500A" w:rsidP="002320CF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1F500A">
        <w:rPr>
          <w:rFonts w:ascii="Times New Roman" w:hAnsi="Times New Roman"/>
          <w:sz w:val="28"/>
          <w:szCs w:val="28"/>
        </w:rPr>
        <w:t>познавательное развитие</w:t>
      </w:r>
    </w:p>
    <w:p w14:paraId="759CAFCC" w14:textId="77777777" w:rsidR="001F500A" w:rsidRPr="001F500A" w:rsidRDefault="001F500A" w:rsidP="002320CF">
      <w:pPr>
        <w:numPr>
          <w:ilvl w:val="0"/>
          <w:numId w:val="5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1F500A">
        <w:rPr>
          <w:rFonts w:ascii="Times New Roman" w:hAnsi="Times New Roman"/>
          <w:sz w:val="28"/>
          <w:szCs w:val="28"/>
        </w:rPr>
        <w:t>художественно-эстетическое развитие</w:t>
      </w:r>
    </w:p>
    <w:p w14:paraId="5B69BDA3" w14:textId="5479CFD9" w:rsidR="001F500A" w:rsidRPr="001F500A" w:rsidRDefault="001F500A" w:rsidP="002320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500A">
        <w:rPr>
          <w:rFonts w:ascii="Times New Roman" w:hAnsi="Times New Roman"/>
          <w:sz w:val="28"/>
          <w:szCs w:val="28"/>
        </w:rPr>
        <w:t>- социально-</w:t>
      </w:r>
      <w:proofErr w:type="gramStart"/>
      <w:r w:rsidRPr="001F500A">
        <w:rPr>
          <w:rFonts w:ascii="Times New Roman" w:hAnsi="Times New Roman"/>
          <w:sz w:val="28"/>
          <w:szCs w:val="28"/>
        </w:rPr>
        <w:t>коммуникативное  и</w:t>
      </w:r>
      <w:proofErr w:type="gramEnd"/>
      <w:r w:rsidRPr="001F500A">
        <w:rPr>
          <w:rFonts w:ascii="Times New Roman" w:hAnsi="Times New Roman"/>
          <w:sz w:val="28"/>
          <w:szCs w:val="28"/>
        </w:rPr>
        <w:t xml:space="preserve"> личностное развитие</w:t>
      </w:r>
    </w:p>
    <w:p w14:paraId="537B5B74" w14:textId="77777777" w:rsidR="001F500A" w:rsidRPr="001F500A" w:rsidRDefault="001F500A" w:rsidP="001F500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500A">
        <w:rPr>
          <w:rFonts w:ascii="Times New Roman" w:hAnsi="Times New Roman" w:cs="Times New Roman"/>
          <w:b/>
          <w:bCs/>
          <w:sz w:val="28"/>
          <w:szCs w:val="28"/>
        </w:rPr>
        <w:t xml:space="preserve">Парциальная модульная программа </w:t>
      </w:r>
    </w:p>
    <w:p w14:paraId="3D89743A" w14:textId="3E7052B3" w:rsidR="001F500A" w:rsidRDefault="001F500A" w:rsidP="001F500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500A">
        <w:rPr>
          <w:rFonts w:ascii="Times New Roman" w:hAnsi="Times New Roman" w:cs="Times New Roman"/>
          <w:b/>
          <w:bCs/>
          <w:sz w:val="28"/>
          <w:szCs w:val="28"/>
        </w:rPr>
        <w:t>«STEM-образование детей дошкольного и младшего школьного возраста»</w:t>
      </w:r>
    </w:p>
    <w:p w14:paraId="33835731" w14:textId="6E0E96CC" w:rsidR="006F530F" w:rsidRDefault="006F530F" w:rsidP="001F500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530F">
        <w:rPr>
          <w:rFonts w:ascii="Times New Roman" w:hAnsi="Times New Roman" w:cs="Times New Roman"/>
          <w:b/>
          <w:bCs/>
          <w:sz w:val="28"/>
          <w:szCs w:val="28"/>
        </w:rPr>
        <w:t>Образовательный модуль «Экспериментирование с живой и неживой природой»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95C1AE9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6F530F">
        <w:rPr>
          <w:rFonts w:ascii="Times New Roman" w:hAnsi="Times New Roman" w:cs="Times New Roman"/>
          <w:sz w:val="28"/>
          <w:szCs w:val="28"/>
        </w:rPr>
        <w:t>воспитание экологической культуры детей дошкольного возраста в интересной и увлекательной форме – опытно-экспериментальной деятельности.</w:t>
      </w:r>
    </w:p>
    <w:p w14:paraId="6D81313C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Задачи:</w:t>
      </w:r>
    </w:p>
    <w:p w14:paraId="104ACDC6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1.</w:t>
      </w:r>
      <w:r w:rsidRPr="006F530F">
        <w:rPr>
          <w:rFonts w:ascii="Times New Roman" w:hAnsi="Times New Roman" w:cs="Times New Roman"/>
          <w:sz w:val="28"/>
          <w:szCs w:val="28"/>
        </w:rPr>
        <w:tab/>
        <w:t xml:space="preserve">Формирование представлений об окружающем мире в опытно-экспериментальной деятельности; </w:t>
      </w:r>
    </w:p>
    <w:p w14:paraId="20C4EBE4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2.</w:t>
      </w:r>
      <w:r w:rsidRPr="006F530F">
        <w:rPr>
          <w:rFonts w:ascii="Times New Roman" w:hAnsi="Times New Roman" w:cs="Times New Roman"/>
          <w:sz w:val="28"/>
          <w:szCs w:val="28"/>
        </w:rPr>
        <w:tab/>
        <w:t xml:space="preserve">Осознание единства всего живого в процессе наглядно-чувственного восприятия; </w:t>
      </w:r>
    </w:p>
    <w:p w14:paraId="078318FE" w14:textId="3D9A3DD4" w:rsid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3.</w:t>
      </w:r>
      <w:r w:rsidRPr="006F530F">
        <w:rPr>
          <w:rFonts w:ascii="Times New Roman" w:hAnsi="Times New Roman" w:cs="Times New Roman"/>
          <w:sz w:val="28"/>
          <w:szCs w:val="28"/>
        </w:rPr>
        <w:tab/>
        <w:t>Формирование экологического сознания</w:t>
      </w:r>
      <w:r w:rsidRPr="006F530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DA91294" w14:textId="5F4CBCD5" w:rsid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530F">
        <w:rPr>
          <w:rFonts w:ascii="Times New Roman" w:hAnsi="Times New Roman" w:cs="Times New Roman"/>
          <w:b/>
          <w:bCs/>
          <w:sz w:val="28"/>
          <w:szCs w:val="28"/>
        </w:rPr>
        <w:t>Содержание образовательной и воспитательной деятельности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DA771DB" w14:textId="221D9944" w:rsid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 xml:space="preserve">Педагог знакомит детей со свойствами воды, воздуха, объектов неживой и живой природы, оптическими явлениями, со взаимосвязями, существующими в природе. Формирует навыки опытно-экспериментальной деятельность с объектами живой и неживой природы. Учит анализировать, обобщать и делать выводы, добывать информацию и работать с ней, сравнивать, мыслить </w:t>
      </w:r>
      <w:r w:rsidRPr="006F530F">
        <w:rPr>
          <w:rFonts w:ascii="Times New Roman" w:hAnsi="Times New Roman" w:cs="Times New Roman"/>
          <w:sz w:val="28"/>
          <w:szCs w:val="28"/>
        </w:rPr>
        <w:lastRenderedPageBreak/>
        <w:t>результативно, самостоятельно организовывать свои дела. Воспитывает экологическую культуру.</w:t>
      </w:r>
    </w:p>
    <w:p w14:paraId="5B698B3A" w14:textId="1A4BBB20" w:rsid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530F">
        <w:rPr>
          <w:rFonts w:ascii="Times New Roman" w:hAnsi="Times New Roman" w:cs="Times New Roman"/>
          <w:b/>
          <w:bCs/>
          <w:sz w:val="28"/>
          <w:szCs w:val="28"/>
        </w:rPr>
        <w:t>Образовательный модуль «LEGO-конструирование»</w:t>
      </w:r>
    </w:p>
    <w:p w14:paraId="02835D31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6F530F">
        <w:rPr>
          <w:rFonts w:ascii="Times New Roman" w:hAnsi="Times New Roman" w:cs="Times New Roman"/>
          <w:sz w:val="28"/>
          <w:szCs w:val="28"/>
        </w:rPr>
        <w:t xml:space="preserve">интеллектуальное и творческое развитие дошкольников и младших школьников путём реализации образовательных инициатив «LEGO </w:t>
      </w:r>
      <w:proofErr w:type="spellStart"/>
      <w:r w:rsidRPr="006F530F">
        <w:rPr>
          <w:rFonts w:ascii="Times New Roman" w:hAnsi="Times New Roman" w:cs="Times New Roman"/>
          <w:sz w:val="28"/>
          <w:szCs w:val="28"/>
        </w:rPr>
        <w:t>Еducation</w:t>
      </w:r>
      <w:proofErr w:type="spellEnd"/>
      <w:r w:rsidRPr="006F530F">
        <w:rPr>
          <w:rFonts w:ascii="Times New Roman" w:hAnsi="Times New Roman" w:cs="Times New Roman"/>
          <w:sz w:val="28"/>
          <w:szCs w:val="28"/>
        </w:rPr>
        <w:t>» через решение локальных задач, возникающих в процессе организации деятельности детей с тематическими конструкторами LEGO.</w:t>
      </w:r>
    </w:p>
    <w:p w14:paraId="049AE2AB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Задачи:</w:t>
      </w:r>
    </w:p>
    <w:p w14:paraId="44F660A3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1.</w:t>
      </w:r>
      <w:r w:rsidRPr="006F530F">
        <w:rPr>
          <w:rFonts w:ascii="Times New Roman" w:hAnsi="Times New Roman" w:cs="Times New Roman"/>
          <w:sz w:val="28"/>
          <w:szCs w:val="28"/>
        </w:rPr>
        <w:tab/>
        <w:t>Способность к практическому и умственному экспериментированию, обобщению, установлению причинно-следственных связей, речевому планированию и речевому комментированию процесса и результата собственной деятельности;</w:t>
      </w:r>
    </w:p>
    <w:p w14:paraId="3AE6259F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2.</w:t>
      </w:r>
      <w:r w:rsidRPr="006F530F">
        <w:rPr>
          <w:rFonts w:ascii="Times New Roman" w:hAnsi="Times New Roman" w:cs="Times New Roman"/>
          <w:sz w:val="28"/>
          <w:szCs w:val="28"/>
        </w:rPr>
        <w:tab/>
        <w:t>Умение группировать предметы</w:t>
      </w:r>
    </w:p>
    <w:p w14:paraId="2A3E1C34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3.</w:t>
      </w:r>
      <w:r w:rsidRPr="006F530F">
        <w:rPr>
          <w:rFonts w:ascii="Times New Roman" w:hAnsi="Times New Roman" w:cs="Times New Roman"/>
          <w:sz w:val="28"/>
          <w:szCs w:val="28"/>
        </w:rPr>
        <w:tab/>
        <w:t>Умение проявлять осведомленность в разных сферах жизни;</w:t>
      </w:r>
    </w:p>
    <w:p w14:paraId="2BCCCFC2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4.</w:t>
      </w:r>
      <w:r w:rsidRPr="006F530F">
        <w:rPr>
          <w:rFonts w:ascii="Times New Roman" w:hAnsi="Times New Roman" w:cs="Times New Roman"/>
          <w:sz w:val="28"/>
          <w:szCs w:val="28"/>
        </w:rPr>
        <w:tab/>
        <w:t>Свободное владение родным языком (словарный состав, грамматический строй речи, фонетическая система, элементарные представления о семантической структуре);</w:t>
      </w:r>
    </w:p>
    <w:p w14:paraId="6B4B0949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5.</w:t>
      </w:r>
      <w:r w:rsidRPr="006F530F">
        <w:rPr>
          <w:rFonts w:ascii="Times New Roman" w:hAnsi="Times New Roman" w:cs="Times New Roman"/>
          <w:sz w:val="28"/>
          <w:szCs w:val="28"/>
        </w:rPr>
        <w:tab/>
        <w:t>Умение создавать новые образы, фантазировать, использовать аналогию и синтез;</w:t>
      </w:r>
    </w:p>
    <w:p w14:paraId="5D0366EB" w14:textId="38B01E1F" w:rsid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6.</w:t>
      </w:r>
      <w:r w:rsidRPr="006F530F">
        <w:rPr>
          <w:rFonts w:ascii="Times New Roman" w:hAnsi="Times New Roman" w:cs="Times New Roman"/>
          <w:sz w:val="28"/>
          <w:szCs w:val="28"/>
        </w:rPr>
        <w:tab/>
        <w:t>Умение создавать конструкции и моделировать объекты на основе пазового крепления деталей.</w:t>
      </w:r>
    </w:p>
    <w:p w14:paraId="5B4838AB" w14:textId="7BC37CF6" w:rsid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Педагог учит детей решать некоторые технические проблемы, а также формирует навыки сборки, ремонта и разборки техники. Формирует у детей базовые представления о современной науке и технике. Учит ребёнка собирать разного рода технику (самолёты, экскаваторы, корабли), знакомит в игровой форме с базовыми принципами механики и особенностями работы простейших механизмов. Воспитывает умение договариваться, учитывать мнения партнеров по игре и считаться с ним, работать в команде.</w:t>
      </w:r>
    </w:p>
    <w:p w14:paraId="7E1E507A" w14:textId="36E5062C" w:rsidR="002320CF" w:rsidRDefault="002320CF" w:rsidP="006F530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BE79B9" w14:textId="77777777" w:rsidR="002F1250" w:rsidRDefault="002F1250" w:rsidP="006F530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EE4F11" w14:textId="1742F0D8" w:rsid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530F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Образовательный модуль «Математическое развитие»</w:t>
      </w:r>
    </w:p>
    <w:p w14:paraId="6C55B4D2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Цель:</w:t>
      </w:r>
    </w:p>
    <w:p w14:paraId="2F06D680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Комплексное решение задач математического развития с учетом возрастных и индивидуальных особенностей детей по направлениям: величина, форма, пространство, время, количество и счет.</w:t>
      </w:r>
    </w:p>
    <w:p w14:paraId="345FA9DE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Задача:</w:t>
      </w:r>
    </w:p>
    <w:p w14:paraId="55047A6C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1.</w:t>
      </w:r>
      <w:r w:rsidRPr="006F530F">
        <w:rPr>
          <w:rFonts w:ascii="Times New Roman" w:hAnsi="Times New Roman" w:cs="Times New Roman"/>
          <w:sz w:val="28"/>
          <w:szCs w:val="28"/>
        </w:rPr>
        <w:tab/>
      </w:r>
      <w:r w:rsidRPr="006F530F">
        <w:rPr>
          <w:rFonts w:ascii="Times New Roman" w:hAnsi="Times New Roman" w:cs="Times New Roman"/>
          <w:sz w:val="28"/>
          <w:szCs w:val="28"/>
        </w:rPr>
        <w:tab/>
        <w:t xml:space="preserve">Арифметическая, геометрическая, логическая и символическая пропедевтика.          </w:t>
      </w:r>
    </w:p>
    <w:p w14:paraId="27D953BB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2.</w:t>
      </w:r>
      <w:r w:rsidRPr="006F530F">
        <w:rPr>
          <w:rFonts w:ascii="Times New Roman" w:hAnsi="Times New Roman" w:cs="Times New Roman"/>
          <w:sz w:val="28"/>
          <w:szCs w:val="28"/>
        </w:rPr>
        <w:tab/>
        <w:t>Сенсорное воспитание и становление элементарного геометрического мышления.</w:t>
      </w:r>
    </w:p>
    <w:p w14:paraId="576E063F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3.</w:t>
      </w:r>
      <w:r w:rsidRPr="006F530F">
        <w:rPr>
          <w:rFonts w:ascii="Times New Roman" w:hAnsi="Times New Roman" w:cs="Times New Roman"/>
          <w:sz w:val="28"/>
          <w:szCs w:val="28"/>
        </w:rPr>
        <w:tab/>
        <w:t>Изучение и освоение пространственной ориентировки.</w:t>
      </w:r>
    </w:p>
    <w:p w14:paraId="0912C94C" w14:textId="2E3E1FEA" w:rsid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4.</w:t>
      </w:r>
      <w:r w:rsidRPr="006F530F">
        <w:rPr>
          <w:rFonts w:ascii="Times New Roman" w:hAnsi="Times New Roman" w:cs="Times New Roman"/>
          <w:sz w:val="28"/>
          <w:szCs w:val="28"/>
        </w:rPr>
        <w:tab/>
        <w:t xml:space="preserve">   Развитие логических и интеллектуальных способностей в процессе познавательной и технической деятельности дошкольников.</w:t>
      </w:r>
    </w:p>
    <w:p w14:paraId="013A3CD7" w14:textId="35302878" w:rsid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Педагог формирует представления об объектах окружающего мира, о свойствах и отношениях объектов окружающего мира (форме, цвете, размере, материале, количестве, числе, части и целом, пространстве и времени, движении и покое, причинах и следствиях и др.). Воспитывает усидчивость, выдержку.</w:t>
      </w:r>
    </w:p>
    <w:p w14:paraId="476DAA01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 xml:space="preserve">       Интеграция образовательных модулей в программе «STEM-образование детей дошкольного и младшего школьного возраста» обеспечивает достижение образовательных целей в процессе приоритетной для возраста детской деятельности — познавательно-исследовательской с вовлечением в научно-техническое творчество. </w:t>
      </w:r>
    </w:p>
    <w:p w14:paraId="551FB790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 xml:space="preserve">Реализация содержания образовательных модулей, входящих </w:t>
      </w:r>
      <w:proofErr w:type="gramStart"/>
      <w:r w:rsidRPr="006F530F">
        <w:rPr>
          <w:rFonts w:ascii="Times New Roman" w:hAnsi="Times New Roman" w:cs="Times New Roman"/>
          <w:sz w:val="28"/>
          <w:szCs w:val="28"/>
        </w:rPr>
        <w:t xml:space="preserve">в  </w:t>
      </w:r>
      <w:r w:rsidRPr="00BA3311">
        <w:rPr>
          <w:rFonts w:ascii="Times New Roman" w:hAnsi="Times New Roman" w:cs="Times New Roman"/>
          <w:b/>
          <w:bCs/>
          <w:sz w:val="28"/>
          <w:szCs w:val="28"/>
        </w:rPr>
        <w:t>программу</w:t>
      </w:r>
      <w:proofErr w:type="gramEnd"/>
      <w:r w:rsidRPr="00BA3311">
        <w:rPr>
          <w:rFonts w:ascii="Times New Roman" w:hAnsi="Times New Roman" w:cs="Times New Roman"/>
          <w:b/>
          <w:bCs/>
          <w:sz w:val="28"/>
          <w:szCs w:val="28"/>
        </w:rPr>
        <w:t xml:space="preserve"> «STEM-образование детей дошкольного и младшего школьного возраста» </w:t>
      </w:r>
      <w:r w:rsidRPr="006F530F">
        <w:rPr>
          <w:rFonts w:ascii="Times New Roman" w:hAnsi="Times New Roman" w:cs="Times New Roman"/>
          <w:sz w:val="28"/>
          <w:szCs w:val="28"/>
        </w:rPr>
        <w:t>предполагает:</w:t>
      </w:r>
    </w:p>
    <w:p w14:paraId="3CD1E8ED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</w:t>
      </w:r>
      <w:r w:rsidRPr="006F530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F530F">
        <w:rPr>
          <w:rFonts w:ascii="Times New Roman" w:hAnsi="Times New Roman" w:cs="Times New Roman"/>
          <w:sz w:val="28"/>
          <w:szCs w:val="28"/>
        </w:rPr>
        <w:t>деятельность</w:t>
      </w:r>
      <w:proofErr w:type="gramEnd"/>
      <w:r w:rsidRPr="006F530F">
        <w:rPr>
          <w:rFonts w:ascii="Times New Roman" w:hAnsi="Times New Roman" w:cs="Times New Roman"/>
          <w:sz w:val="28"/>
          <w:szCs w:val="28"/>
        </w:rPr>
        <w:t xml:space="preserve"> организованную педагогом</w:t>
      </w:r>
    </w:p>
    <w:p w14:paraId="5BE1AF3A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</w:t>
      </w:r>
      <w:r w:rsidRPr="006F530F">
        <w:rPr>
          <w:rFonts w:ascii="Times New Roman" w:hAnsi="Times New Roman" w:cs="Times New Roman"/>
          <w:sz w:val="28"/>
          <w:szCs w:val="28"/>
        </w:rPr>
        <w:tab/>
        <w:t>самостоятельную деятельность детей</w:t>
      </w:r>
    </w:p>
    <w:p w14:paraId="7C0C29D2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</w:t>
      </w:r>
      <w:r w:rsidRPr="006F530F">
        <w:rPr>
          <w:rFonts w:ascii="Times New Roman" w:hAnsi="Times New Roman" w:cs="Times New Roman"/>
          <w:sz w:val="28"/>
          <w:szCs w:val="28"/>
        </w:rPr>
        <w:tab/>
        <w:t>совместную с педагогом досуговую деятельность</w:t>
      </w:r>
    </w:p>
    <w:p w14:paraId="79AD50C0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</w:t>
      </w:r>
      <w:r w:rsidRPr="006F530F">
        <w:rPr>
          <w:rFonts w:ascii="Times New Roman" w:hAnsi="Times New Roman" w:cs="Times New Roman"/>
          <w:sz w:val="28"/>
          <w:szCs w:val="28"/>
        </w:rPr>
        <w:tab/>
        <w:t>участие родителей в образовательном процессе.</w:t>
      </w:r>
    </w:p>
    <w:p w14:paraId="08FFD282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3B8956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Специфичные виды деятельности образовательных модулей:</w:t>
      </w:r>
    </w:p>
    <w:p w14:paraId="5C10865A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</w:t>
      </w:r>
      <w:r w:rsidRPr="006F530F">
        <w:rPr>
          <w:rFonts w:ascii="Times New Roman" w:hAnsi="Times New Roman" w:cs="Times New Roman"/>
          <w:sz w:val="28"/>
          <w:szCs w:val="28"/>
        </w:rPr>
        <w:tab/>
        <w:t xml:space="preserve"> «Экспериментирование с живой и неживой природой» - системная опытно-экспериментальная деятельность;</w:t>
      </w:r>
    </w:p>
    <w:p w14:paraId="00FF09EF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</w:t>
      </w:r>
      <w:r w:rsidRPr="006F530F">
        <w:rPr>
          <w:rFonts w:ascii="Times New Roman" w:hAnsi="Times New Roman" w:cs="Times New Roman"/>
          <w:sz w:val="28"/>
          <w:szCs w:val="28"/>
        </w:rPr>
        <w:tab/>
        <w:t>«LEGO-конструирование» - конструирование;</w:t>
      </w:r>
    </w:p>
    <w:p w14:paraId="532CC421" w14:textId="77777777" w:rsidR="006F530F" w:rsidRP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</w:t>
      </w:r>
      <w:r w:rsidRPr="006F530F">
        <w:rPr>
          <w:rFonts w:ascii="Times New Roman" w:hAnsi="Times New Roman" w:cs="Times New Roman"/>
          <w:sz w:val="28"/>
          <w:szCs w:val="28"/>
        </w:rPr>
        <w:tab/>
        <w:t>"математическое развитие" - познавательно-исследовательская деятельность, игра и конструирование;</w:t>
      </w:r>
    </w:p>
    <w:p w14:paraId="0947A1A2" w14:textId="776D0991" w:rsidR="006F530F" w:rsidRDefault="006F530F" w:rsidP="006F53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30F">
        <w:rPr>
          <w:rFonts w:ascii="Times New Roman" w:hAnsi="Times New Roman" w:cs="Times New Roman"/>
          <w:sz w:val="28"/>
          <w:szCs w:val="28"/>
        </w:rPr>
        <w:t>Содержание двух и даже нескольких образовательных модулей может быть интегрировано на одном занятии, поскольку все они дополняют друг друга и способствуют комплексному решению образовательных задач.</w:t>
      </w:r>
    </w:p>
    <w:p w14:paraId="11F1F705" w14:textId="02081305" w:rsidR="002320CF" w:rsidRDefault="002320CF" w:rsidP="006F530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320CF">
        <w:rPr>
          <w:rFonts w:ascii="Times New Roman" w:hAnsi="Times New Roman" w:cs="Times New Roman"/>
          <w:b/>
          <w:bCs/>
          <w:sz w:val="28"/>
          <w:szCs w:val="28"/>
          <w:u w:val="single"/>
        </w:rPr>
        <w:t>Парциальная программа "Маленьким детям - большие права"</w:t>
      </w:r>
    </w:p>
    <w:p w14:paraId="548B1638" w14:textId="2B6F2AD4" w:rsidR="002320CF" w:rsidRDefault="002320CF" w:rsidP="002320CF">
      <w:pPr>
        <w:pStyle w:val="a6"/>
        <w:spacing w:before="0" w:beforeAutospacing="0" w:after="0" w:afterAutospacing="0"/>
        <w:jc w:val="both"/>
        <w:rPr>
          <w:b/>
          <w:i/>
          <w:iCs/>
        </w:rPr>
      </w:pPr>
      <w:r w:rsidRPr="00E905A1">
        <w:rPr>
          <w:b/>
          <w:i/>
        </w:rPr>
        <w:t>Возрастной период</w:t>
      </w:r>
      <w:r>
        <w:rPr>
          <w:b/>
          <w:i/>
        </w:rPr>
        <w:t xml:space="preserve"> </w:t>
      </w:r>
      <w:r w:rsidRPr="002320CF">
        <w:rPr>
          <w:b/>
          <w:i/>
          <w:iCs/>
        </w:rPr>
        <w:t>от 5 до 6 лет</w:t>
      </w:r>
      <w:r>
        <w:rPr>
          <w:b/>
          <w:i/>
          <w:iCs/>
        </w:rPr>
        <w:t>.</w:t>
      </w:r>
    </w:p>
    <w:p w14:paraId="1B0CE680" w14:textId="77777777" w:rsidR="002320CF" w:rsidRPr="002320CF" w:rsidRDefault="002320CF" w:rsidP="002320CF">
      <w:pPr>
        <w:pStyle w:val="a7"/>
        <w:rPr>
          <w:sz w:val="28"/>
          <w:szCs w:val="28"/>
          <w:lang w:eastAsia="ru-RU"/>
        </w:rPr>
      </w:pPr>
      <w:r w:rsidRPr="002320CF">
        <w:rPr>
          <w:sz w:val="28"/>
          <w:szCs w:val="28"/>
          <w:lang w:eastAsia="ru-RU"/>
        </w:rPr>
        <w:t>Основные цели и задачи обучения дошкольников</w:t>
      </w:r>
    </w:p>
    <w:p w14:paraId="58F38F25" w14:textId="77777777" w:rsidR="002320CF" w:rsidRPr="002320CF" w:rsidRDefault="002320CF" w:rsidP="002320CF">
      <w:pPr>
        <w:pStyle w:val="a7"/>
        <w:rPr>
          <w:sz w:val="28"/>
          <w:szCs w:val="28"/>
          <w:lang w:eastAsia="ru-RU"/>
        </w:rPr>
      </w:pPr>
      <w:r w:rsidRPr="002320CF">
        <w:rPr>
          <w:sz w:val="28"/>
          <w:szCs w:val="28"/>
          <w:lang w:eastAsia="ru-RU"/>
        </w:rPr>
        <w:t>1.</w:t>
      </w:r>
      <w:r w:rsidRPr="002320CF">
        <w:rPr>
          <w:sz w:val="28"/>
          <w:szCs w:val="28"/>
          <w:lang w:eastAsia="ru-RU"/>
        </w:rPr>
        <w:tab/>
        <w:t>Обеспечить детей знаниями, навыками, ценностными ориентирами для формирования правовой компетентности.</w:t>
      </w:r>
    </w:p>
    <w:p w14:paraId="12C765B2" w14:textId="77777777" w:rsidR="002320CF" w:rsidRPr="002320CF" w:rsidRDefault="002320CF" w:rsidP="002320CF">
      <w:pPr>
        <w:pStyle w:val="a7"/>
        <w:rPr>
          <w:sz w:val="28"/>
          <w:szCs w:val="28"/>
          <w:lang w:eastAsia="ru-RU"/>
        </w:rPr>
      </w:pPr>
      <w:r w:rsidRPr="002320CF">
        <w:rPr>
          <w:sz w:val="28"/>
          <w:szCs w:val="28"/>
          <w:lang w:eastAsia="ru-RU"/>
        </w:rPr>
        <w:t>2.</w:t>
      </w:r>
      <w:r w:rsidRPr="002320CF">
        <w:rPr>
          <w:sz w:val="28"/>
          <w:szCs w:val="28"/>
          <w:lang w:eastAsia="ru-RU"/>
        </w:rPr>
        <w:tab/>
        <w:t>Развивать Я - сознание ребенка, свободу самовыражения и самопрезентации.</w:t>
      </w:r>
    </w:p>
    <w:p w14:paraId="06951CAF" w14:textId="77777777" w:rsidR="002320CF" w:rsidRPr="002320CF" w:rsidRDefault="002320CF" w:rsidP="002320CF">
      <w:pPr>
        <w:pStyle w:val="a7"/>
        <w:rPr>
          <w:sz w:val="28"/>
          <w:szCs w:val="28"/>
          <w:lang w:eastAsia="ru-RU"/>
        </w:rPr>
      </w:pPr>
      <w:r w:rsidRPr="002320CF">
        <w:rPr>
          <w:sz w:val="28"/>
          <w:szCs w:val="28"/>
          <w:lang w:eastAsia="ru-RU"/>
        </w:rPr>
        <w:t>3.</w:t>
      </w:r>
      <w:r w:rsidRPr="002320CF">
        <w:rPr>
          <w:sz w:val="28"/>
          <w:szCs w:val="28"/>
          <w:lang w:eastAsia="ru-RU"/>
        </w:rPr>
        <w:tab/>
        <w:t>Формировать у детей навыки социальной ответственности, способности чувствовать, понимать себя и другого человека.</w:t>
      </w:r>
    </w:p>
    <w:p w14:paraId="217A0FD6" w14:textId="77777777" w:rsidR="002320CF" w:rsidRPr="002320CF" w:rsidRDefault="002320CF" w:rsidP="002320CF">
      <w:pPr>
        <w:pStyle w:val="a7"/>
        <w:rPr>
          <w:sz w:val="28"/>
          <w:szCs w:val="28"/>
          <w:lang w:eastAsia="ru-RU"/>
        </w:rPr>
      </w:pPr>
      <w:r w:rsidRPr="002320CF">
        <w:rPr>
          <w:sz w:val="28"/>
          <w:szCs w:val="28"/>
          <w:lang w:eastAsia="ru-RU"/>
        </w:rPr>
        <w:t>4.</w:t>
      </w:r>
      <w:r w:rsidRPr="002320CF">
        <w:rPr>
          <w:sz w:val="28"/>
          <w:szCs w:val="28"/>
          <w:lang w:eastAsia="ru-RU"/>
        </w:rPr>
        <w:tab/>
        <w:t>Развивать у детей навыки общения в различных жизненных ситуациях с ориентацией на ненасильственную модель поведения.</w:t>
      </w:r>
    </w:p>
    <w:p w14:paraId="62BE494D" w14:textId="77777777" w:rsidR="002320CF" w:rsidRPr="002320CF" w:rsidRDefault="002320CF" w:rsidP="002320CF">
      <w:pPr>
        <w:pStyle w:val="a7"/>
        <w:rPr>
          <w:sz w:val="28"/>
          <w:szCs w:val="28"/>
          <w:lang w:eastAsia="ru-RU"/>
        </w:rPr>
      </w:pPr>
      <w:r w:rsidRPr="002320CF">
        <w:rPr>
          <w:sz w:val="28"/>
          <w:szCs w:val="28"/>
          <w:lang w:eastAsia="ru-RU"/>
        </w:rPr>
        <w:t>5.</w:t>
      </w:r>
      <w:r w:rsidRPr="002320CF">
        <w:rPr>
          <w:sz w:val="28"/>
          <w:szCs w:val="28"/>
          <w:lang w:eastAsia="ru-RU"/>
        </w:rPr>
        <w:tab/>
        <w:t>Развивать адекватную оценочную деятельность, направленную на анализ собственного поведения и поступков окружающих людей.</w:t>
      </w:r>
    </w:p>
    <w:p w14:paraId="390EF088" w14:textId="77777777" w:rsidR="002320CF" w:rsidRPr="002320CF" w:rsidRDefault="002320CF" w:rsidP="002320CF">
      <w:pPr>
        <w:pStyle w:val="a7"/>
        <w:rPr>
          <w:sz w:val="28"/>
          <w:szCs w:val="28"/>
          <w:lang w:eastAsia="ru-RU"/>
        </w:rPr>
      </w:pPr>
      <w:r w:rsidRPr="002320CF">
        <w:rPr>
          <w:sz w:val="28"/>
          <w:szCs w:val="28"/>
          <w:lang w:eastAsia="ru-RU"/>
        </w:rPr>
        <w:t>6.</w:t>
      </w:r>
      <w:r w:rsidRPr="002320CF">
        <w:rPr>
          <w:sz w:val="28"/>
          <w:szCs w:val="28"/>
          <w:lang w:eastAsia="ru-RU"/>
        </w:rPr>
        <w:tab/>
        <w:t>Приобщить детей к отечественным, этнокультурным и национальным ценностям</w:t>
      </w:r>
    </w:p>
    <w:p w14:paraId="19BF9EA6" w14:textId="0D2E57EB" w:rsidR="002320CF" w:rsidRDefault="002320CF" w:rsidP="002320CF">
      <w:pPr>
        <w:pStyle w:val="a7"/>
        <w:rPr>
          <w:sz w:val="28"/>
          <w:szCs w:val="28"/>
          <w:lang w:eastAsia="ru-RU"/>
        </w:rPr>
      </w:pPr>
      <w:r w:rsidRPr="002320CF">
        <w:rPr>
          <w:sz w:val="28"/>
          <w:szCs w:val="28"/>
          <w:lang w:eastAsia="ru-RU"/>
        </w:rPr>
        <w:t>7.</w:t>
      </w:r>
      <w:r w:rsidRPr="002320CF">
        <w:rPr>
          <w:sz w:val="28"/>
          <w:szCs w:val="28"/>
          <w:lang w:eastAsia="ru-RU"/>
        </w:rPr>
        <w:tab/>
        <w:t>Формировать правосознание ребенка для облегчения его социализации, вхождения в социум.</w:t>
      </w:r>
    </w:p>
    <w:p w14:paraId="43C15356" w14:textId="77777777" w:rsidR="002320CF" w:rsidRDefault="002320CF" w:rsidP="002320CF">
      <w:pPr>
        <w:pStyle w:val="a7"/>
        <w:rPr>
          <w:sz w:val="28"/>
          <w:szCs w:val="28"/>
          <w:lang w:eastAsia="ru-RU"/>
        </w:rPr>
      </w:pPr>
    </w:p>
    <w:p w14:paraId="1EEAB26A" w14:textId="77777777" w:rsidR="002320CF" w:rsidRDefault="002320CF" w:rsidP="002320CF">
      <w:pPr>
        <w:pStyle w:val="a7"/>
        <w:rPr>
          <w:sz w:val="28"/>
          <w:szCs w:val="28"/>
          <w:lang w:eastAsia="ru-RU"/>
        </w:rPr>
      </w:pPr>
    </w:p>
    <w:p w14:paraId="1189DCDC" w14:textId="77777777" w:rsidR="002320CF" w:rsidRDefault="002320CF" w:rsidP="002320CF">
      <w:pPr>
        <w:pStyle w:val="a7"/>
        <w:rPr>
          <w:sz w:val="28"/>
          <w:szCs w:val="28"/>
          <w:lang w:eastAsia="ru-RU"/>
        </w:rPr>
      </w:pPr>
    </w:p>
    <w:p w14:paraId="76AA2897" w14:textId="77777777" w:rsidR="002320CF" w:rsidRDefault="002320CF" w:rsidP="002320CF">
      <w:pPr>
        <w:pStyle w:val="a7"/>
        <w:rPr>
          <w:sz w:val="28"/>
          <w:szCs w:val="28"/>
          <w:lang w:eastAsia="ru-RU"/>
        </w:rPr>
      </w:pPr>
    </w:p>
    <w:p w14:paraId="2536072C" w14:textId="6B5AA1D7" w:rsidR="002320CF" w:rsidRPr="002320CF" w:rsidRDefault="002320CF" w:rsidP="002320CF">
      <w:pPr>
        <w:pStyle w:val="a7"/>
        <w:rPr>
          <w:b/>
          <w:bCs/>
          <w:sz w:val="28"/>
          <w:szCs w:val="28"/>
          <w:lang w:eastAsia="ru-RU"/>
        </w:rPr>
      </w:pPr>
      <w:r w:rsidRPr="002320CF">
        <w:rPr>
          <w:b/>
          <w:bCs/>
          <w:sz w:val="28"/>
          <w:szCs w:val="28"/>
          <w:lang w:eastAsia="ru-RU"/>
        </w:rPr>
        <w:lastRenderedPageBreak/>
        <w:t xml:space="preserve">Парциальная программа «Обучение дошкольников грамоте», Н. В. </w:t>
      </w:r>
      <w:proofErr w:type="spellStart"/>
      <w:r w:rsidRPr="002320CF">
        <w:rPr>
          <w:b/>
          <w:bCs/>
          <w:sz w:val="28"/>
          <w:szCs w:val="28"/>
          <w:lang w:eastAsia="ru-RU"/>
        </w:rPr>
        <w:t>Нищева</w:t>
      </w:r>
      <w:proofErr w:type="spellEnd"/>
      <w:r w:rsidRPr="002320CF">
        <w:rPr>
          <w:b/>
          <w:bCs/>
          <w:sz w:val="28"/>
          <w:szCs w:val="28"/>
          <w:lang w:eastAsia="ru-RU"/>
        </w:rPr>
        <w:t xml:space="preserve">. </w:t>
      </w:r>
      <w:r>
        <w:rPr>
          <w:b/>
          <w:bCs/>
          <w:sz w:val="28"/>
          <w:szCs w:val="28"/>
          <w:lang w:eastAsia="ru-RU"/>
        </w:rPr>
        <w:t xml:space="preserve"> Возрастной период с 3 до7 лет</w:t>
      </w:r>
    </w:p>
    <w:p w14:paraId="55BBA97D" w14:textId="24BDD7F6" w:rsidR="002320CF" w:rsidRDefault="002320CF" w:rsidP="002320CF">
      <w:pPr>
        <w:pStyle w:val="a7"/>
        <w:rPr>
          <w:b/>
          <w:bCs/>
          <w:sz w:val="28"/>
          <w:szCs w:val="28"/>
          <w:lang w:eastAsia="ru-RU"/>
        </w:rPr>
      </w:pPr>
      <w:r w:rsidRPr="002320CF">
        <w:rPr>
          <w:b/>
          <w:bCs/>
          <w:sz w:val="28"/>
          <w:szCs w:val="28"/>
          <w:lang w:eastAsia="ru-RU"/>
        </w:rPr>
        <w:t>(</w:t>
      </w:r>
      <w:proofErr w:type="gramStart"/>
      <w:r w:rsidRPr="002320CF">
        <w:rPr>
          <w:b/>
          <w:bCs/>
          <w:sz w:val="28"/>
          <w:szCs w:val="28"/>
          <w:lang w:eastAsia="ru-RU"/>
        </w:rPr>
        <w:t>Программа  дополняет</w:t>
      </w:r>
      <w:proofErr w:type="gramEnd"/>
      <w:r w:rsidRPr="002320CF">
        <w:rPr>
          <w:b/>
          <w:bCs/>
          <w:sz w:val="28"/>
          <w:szCs w:val="28"/>
          <w:lang w:eastAsia="ru-RU"/>
        </w:rPr>
        <w:t xml:space="preserve"> содержание образовательной области «Речевое развитие»).</w:t>
      </w:r>
    </w:p>
    <w:p w14:paraId="61612063" w14:textId="77777777" w:rsidR="002320CF" w:rsidRPr="00342350" w:rsidRDefault="002320CF" w:rsidP="002320C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342350">
        <w:rPr>
          <w:rFonts w:ascii="Times New Roman" w:hAnsi="Times New Roman"/>
          <w:b/>
          <w:i/>
          <w:sz w:val="24"/>
          <w:szCs w:val="24"/>
        </w:rPr>
        <w:t>Цель и задачи:</w:t>
      </w:r>
    </w:p>
    <w:p w14:paraId="66246A1A" w14:textId="77777777" w:rsidR="002320CF" w:rsidRPr="002320CF" w:rsidRDefault="002320CF" w:rsidP="002320CF">
      <w:pPr>
        <w:pStyle w:val="a3"/>
        <w:numPr>
          <w:ilvl w:val="0"/>
          <w:numId w:val="6"/>
        </w:numPr>
        <w:spacing w:after="0" w:line="360" w:lineRule="auto"/>
        <w:ind w:left="34" w:hanging="34"/>
        <w:jc w:val="both"/>
        <w:rPr>
          <w:rFonts w:ascii="Times New Roman" w:hAnsi="Times New Roman"/>
          <w:sz w:val="28"/>
          <w:szCs w:val="28"/>
        </w:rPr>
      </w:pPr>
      <w:r w:rsidRPr="002320CF">
        <w:rPr>
          <w:rFonts w:ascii="Times New Roman" w:hAnsi="Times New Roman"/>
          <w:sz w:val="28"/>
          <w:szCs w:val="28"/>
        </w:rPr>
        <w:t>Развитие зрительного и слухового внимания и восприятия, мышления, памяти.</w:t>
      </w:r>
    </w:p>
    <w:p w14:paraId="1E07561E" w14:textId="77777777" w:rsidR="002320CF" w:rsidRPr="002320CF" w:rsidRDefault="002320CF" w:rsidP="002320CF">
      <w:pPr>
        <w:pStyle w:val="a3"/>
        <w:numPr>
          <w:ilvl w:val="0"/>
          <w:numId w:val="6"/>
        </w:numPr>
        <w:spacing w:after="0" w:line="360" w:lineRule="auto"/>
        <w:ind w:left="34" w:hanging="34"/>
        <w:jc w:val="both"/>
        <w:rPr>
          <w:rFonts w:ascii="Times New Roman" w:hAnsi="Times New Roman"/>
          <w:sz w:val="28"/>
          <w:szCs w:val="28"/>
        </w:rPr>
      </w:pPr>
      <w:r w:rsidRPr="002320CF">
        <w:rPr>
          <w:rFonts w:ascii="Times New Roman" w:hAnsi="Times New Roman"/>
          <w:sz w:val="28"/>
          <w:szCs w:val="28"/>
        </w:rPr>
        <w:t>Формирование навыков ориентировки в схеме собственного тела, на плоскости, в пространстве.</w:t>
      </w:r>
    </w:p>
    <w:p w14:paraId="1A7F7B3E" w14:textId="77777777" w:rsidR="002320CF" w:rsidRPr="002320CF" w:rsidRDefault="002320CF" w:rsidP="002320CF">
      <w:pPr>
        <w:pStyle w:val="a3"/>
        <w:numPr>
          <w:ilvl w:val="0"/>
          <w:numId w:val="6"/>
        </w:numPr>
        <w:spacing w:after="0" w:line="360" w:lineRule="auto"/>
        <w:ind w:left="34" w:hanging="34"/>
        <w:jc w:val="both"/>
        <w:rPr>
          <w:rFonts w:ascii="Times New Roman" w:hAnsi="Times New Roman"/>
          <w:sz w:val="28"/>
          <w:szCs w:val="28"/>
        </w:rPr>
      </w:pPr>
      <w:r w:rsidRPr="002320CF">
        <w:rPr>
          <w:rFonts w:ascii="Times New Roman" w:hAnsi="Times New Roman"/>
          <w:sz w:val="28"/>
          <w:szCs w:val="28"/>
        </w:rPr>
        <w:t>Развитие навыков общения и связной речи. Формирование умения вести диалог и связно излагать свои мысли.</w:t>
      </w:r>
    </w:p>
    <w:p w14:paraId="27A7B1CC" w14:textId="77777777" w:rsidR="002320CF" w:rsidRPr="002320CF" w:rsidRDefault="002320CF" w:rsidP="002320CF">
      <w:pPr>
        <w:pStyle w:val="a3"/>
        <w:numPr>
          <w:ilvl w:val="0"/>
          <w:numId w:val="6"/>
        </w:numPr>
        <w:spacing w:after="0" w:line="360" w:lineRule="auto"/>
        <w:ind w:left="34" w:hanging="34"/>
        <w:jc w:val="both"/>
        <w:rPr>
          <w:rFonts w:ascii="Times New Roman" w:hAnsi="Times New Roman"/>
          <w:sz w:val="28"/>
          <w:szCs w:val="28"/>
        </w:rPr>
      </w:pPr>
      <w:r w:rsidRPr="002320CF">
        <w:rPr>
          <w:rFonts w:ascii="Times New Roman" w:hAnsi="Times New Roman"/>
          <w:sz w:val="28"/>
          <w:szCs w:val="28"/>
        </w:rPr>
        <w:t>Развитие фонематических процессов: восприятия, представлений.</w:t>
      </w:r>
    </w:p>
    <w:p w14:paraId="675CA265" w14:textId="77777777" w:rsidR="002320CF" w:rsidRPr="002320CF" w:rsidRDefault="002320CF" w:rsidP="002320CF">
      <w:pPr>
        <w:pStyle w:val="a3"/>
        <w:numPr>
          <w:ilvl w:val="0"/>
          <w:numId w:val="6"/>
        </w:numPr>
        <w:spacing w:after="0" w:line="360" w:lineRule="auto"/>
        <w:ind w:left="34" w:hanging="34"/>
        <w:jc w:val="both"/>
        <w:rPr>
          <w:rFonts w:ascii="Times New Roman" w:hAnsi="Times New Roman"/>
          <w:sz w:val="28"/>
          <w:szCs w:val="28"/>
        </w:rPr>
      </w:pPr>
      <w:r w:rsidRPr="002320CF">
        <w:rPr>
          <w:rFonts w:ascii="Times New Roman" w:hAnsi="Times New Roman"/>
          <w:sz w:val="28"/>
          <w:szCs w:val="28"/>
        </w:rPr>
        <w:t>Формирование понятий звук, гласный звук, согласный звук и умения оперировать этими понятиями.</w:t>
      </w:r>
    </w:p>
    <w:p w14:paraId="67CEDAE0" w14:textId="77777777" w:rsidR="002320CF" w:rsidRPr="002320CF" w:rsidRDefault="002320CF" w:rsidP="002320CF">
      <w:pPr>
        <w:pStyle w:val="a3"/>
        <w:numPr>
          <w:ilvl w:val="0"/>
          <w:numId w:val="6"/>
        </w:numPr>
        <w:spacing w:after="0" w:line="360" w:lineRule="auto"/>
        <w:ind w:left="34" w:hanging="34"/>
        <w:jc w:val="both"/>
        <w:rPr>
          <w:rFonts w:ascii="Times New Roman" w:hAnsi="Times New Roman"/>
          <w:sz w:val="28"/>
          <w:szCs w:val="28"/>
        </w:rPr>
      </w:pPr>
      <w:r w:rsidRPr="002320CF">
        <w:rPr>
          <w:rFonts w:ascii="Times New Roman" w:hAnsi="Times New Roman"/>
          <w:sz w:val="28"/>
          <w:szCs w:val="28"/>
        </w:rPr>
        <w:t>Формирование понятий слог, слово, предложение.</w:t>
      </w:r>
    </w:p>
    <w:p w14:paraId="05AFA995" w14:textId="77777777" w:rsidR="002320CF" w:rsidRPr="002320CF" w:rsidRDefault="002320CF" w:rsidP="002320CF">
      <w:pPr>
        <w:pStyle w:val="a3"/>
        <w:numPr>
          <w:ilvl w:val="0"/>
          <w:numId w:val="6"/>
        </w:numPr>
        <w:spacing w:after="0" w:line="360" w:lineRule="auto"/>
        <w:ind w:left="34" w:hanging="34"/>
        <w:jc w:val="both"/>
        <w:rPr>
          <w:rFonts w:ascii="Times New Roman" w:hAnsi="Times New Roman"/>
          <w:sz w:val="28"/>
          <w:szCs w:val="28"/>
        </w:rPr>
      </w:pPr>
      <w:r w:rsidRPr="002320CF">
        <w:rPr>
          <w:rFonts w:ascii="Times New Roman" w:hAnsi="Times New Roman"/>
          <w:sz w:val="28"/>
          <w:szCs w:val="28"/>
        </w:rPr>
        <w:t xml:space="preserve">Формирование понятия буква и представления о том, чем звук отличается от буквы. Ознакомление с гласными буквами А, У, О, И, с согласными буквами Т, П, Н, М, К. </w:t>
      </w:r>
    </w:p>
    <w:p w14:paraId="3F096350" w14:textId="77777777" w:rsidR="002320CF" w:rsidRPr="002320CF" w:rsidRDefault="002320CF" w:rsidP="002320CF">
      <w:pPr>
        <w:pStyle w:val="a3"/>
        <w:numPr>
          <w:ilvl w:val="0"/>
          <w:numId w:val="6"/>
        </w:numPr>
        <w:spacing w:after="0" w:line="360" w:lineRule="auto"/>
        <w:ind w:left="34" w:hanging="34"/>
        <w:jc w:val="both"/>
        <w:rPr>
          <w:rFonts w:ascii="Times New Roman" w:hAnsi="Times New Roman"/>
          <w:sz w:val="28"/>
          <w:szCs w:val="28"/>
        </w:rPr>
      </w:pPr>
      <w:r w:rsidRPr="002320CF">
        <w:rPr>
          <w:rFonts w:ascii="Times New Roman" w:hAnsi="Times New Roman"/>
          <w:sz w:val="28"/>
          <w:szCs w:val="28"/>
        </w:rPr>
        <w:t xml:space="preserve"> Формирование навыков конструирования букв из палочек, выкладывания из </w:t>
      </w:r>
      <w:proofErr w:type="spellStart"/>
      <w:r w:rsidRPr="002320CF">
        <w:rPr>
          <w:rFonts w:ascii="Times New Roman" w:hAnsi="Times New Roman"/>
          <w:sz w:val="28"/>
          <w:szCs w:val="28"/>
        </w:rPr>
        <w:t>шнурочка</w:t>
      </w:r>
      <w:proofErr w:type="spellEnd"/>
      <w:r w:rsidRPr="002320CF">
        <w:rPr>
          <w:rFonts w:ascii="Times New Roman" w:hAnsi="Times New Roman"/>
          <w:sz w:val="28"/>
          <w:szCs w:val="28"/>
        </w:rPr>
        <w:t xml:space="preserve"> и мозаики, лепки из пластилина, «рисования» по тонкому слою манки или песка и в воздухе. </w:t>
      </w:r>
    </w:p>
    <w:p w14:paraId="4AF610E8" w14:textId="77777777" w:rsidR="002320CF" w:rsidRPr="002320CF" w:rsidRDefault="002320CF" w:rsidP="002320CF">
      <w:pPr>
        <w:pStyle w:val="a3"/>
        <w:numPr>
          <w:ilvl w:val="0"/>
          <w:numId w:val="6"/>
        </w:numPr>
        <w:spacing w:after="0" w:line="360" w:lineRule="auto"/>
        <w:ind w:left="34" w:hanging="34"/>
        <w:jc w:val="both"/>
        <w:rPr>
          <w:rFonts w:ascii="Times New Roman" w:hAnsi="Times New Roman"/>
          <w:sz w:val="28"/>
          <w:szCs w:val="28"/>
        </w:rPr>
      </w:pPr>
      <w:r w:rsidRPr="002320CF">
        <w:rPr>
          <w:rFonts w:ascii="Times New Roman" w:hAnsi="Times New Roman"/>
          <w:sz w:val="28"/>
          <w:szCs w:val="28"/>
        </w:rPr>
        <w:t xml:space="preserve">Обучение узнаванию «зашумленных», изображенных с недостающими элементами пройденных букв; нахождению знакомых букв в ряду правильно и зеркально изображенных букв. </w:t>
      </w:r>
    </w:p>
    <w:p w14:paraId="23F74D67" w14:textId="72F8B99F" w:rsidR="002320CF" w:rsidRDefault="002320CF" w:rsidP="002320CF">
      <w:pPr>
        <w:pStyle w:val="a3"/>
        <w:numPr>
          <w:ilvl w:val="0"/>
          <w:numId w:val="6"/>
        </w:numPr>
        <w:spacing w:after="0" w:line="360" w:lineRule="auto"/>
        <w:ind w:left="34" w:hanging="34"/>
        <w:jc w:val="both"/>
        <w:rPr>
          <w:rFonts w:ascii="Times New Roman" w:hAnsi="Times New Roman" w:cs="Times New Roman"/>
          <w:sz w:val="28"/>
          <w:szCs w:val="28"/>
        </w:rPr>
      </w:pPr>
      <w:r w:rsidRPr="002320CF">
        <w:rPr>
          <w:rFonts w:ascii="Times New Roman" w:hAnsi="Times New Roman" w:cs="Times New Roman"/>
          <w:sz w:val="28"/>
          <w:szCs w:val="28"/>
        </w:rPr>
        <w:t>Формирование навыков составления и чтения слияний гласных, закрытых и открытых слогов и слов с пройденными буквами, осознанного чтения коротких слов.</w:t>
      </w:r>
    </w:p>
    <w:p w14:paraId="7FF45687" w14:textId="77777777" w:rsidR="002320CF" w:rsidRDefault="002320CF" w:rsidP="00232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49E835" w14:textId="77777777" w:rsidR="002320CF" w:rsidRDefault="002320CF" w:rsidP="00232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F4F006" w14:textId="77777777" w:rsidR="002320CF" w:rsidRDefault="002320CF" w:rsidP="00232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586C9D" w14:textId="77777777" w:rsidR="002320CF" w:rsidRDefault="002320CF" w:rsidP="00232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3663F0" w14:textId="50C1A150" w:rsidR="002320CF" w:rsidRPr="002320CF" w:rsidRDefault="002320CF" w:rsidP="002320C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20C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Парциальная программа ОУ "Мы строители"</w:t>
      </w:r>
      <w:r w:rsidR="004F2E6F">
        <w:rPr>
          <w:rFonts w:ascii="Times New Roman" w:hAnsi="Times New Roman" w:cs="Times New Roman"/>
          <w:b/>
          <w:bCs/>
          <w:sz w:val="28"/>
          <w:szCs w:val="28"/>
        </w:rPr>
        <w:t xml:space="preserve"> с 2 до 7 лет</w:t>
      </w:r>
    </w:p>
    <w:p w14:paraId="3A1EA3AC" w14:textId="77777777" w:rsidR="002320CF" w:rsidRPr="004F2E6F" w:rsidRDefault="002320CF" w:rsidP="002320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E6F">
        <w:rPr>
          <w:rFonts w:ascii="Times New Roman" w:hAnsi="Times New Roman"/>
          <w:sz w:val="28"/>
          <w:szCs w:val="28"/>
        </w:rPr>
        <w:t>Цель: развитие конструкторских способностей и креативности мышления, познавательных процессов у дошкольников</w:t>
      </w:r>
    </w:p>
    <w:p w14:paraId="4479E24D" w14:textId="77777777" w:rsidR="002320CF" w:rsidRPr="004F2E6F" w:rsidRDefault="002320CF" w:rsidP="002320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E6F">
        <w:rPr>
          <w:rFonts w:ascii="Times New Roman" w:hAnsi="Times New Roman"/>
          <w:sz w:val="28"/>
          <w:szCs w:val="28"/>
        </w:rPr>
        <w:t xml:space="preserve">Задачи: 1. Развивать способность детей к моделированию, познавательные процессы через различные виды конструирования. </w:t>
      </w:r>
    </w:p>
    <w:p w14:paraId="12EB79D8" w14:textId="77777777" w:rsidR="002320CF" w:rsidRPr="004F2E6F" w:rsidRDefault="002320CF" w:rsidP="002320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E6F">
        <w:rPr>
          <w:rFonts w:ascii="Times New Roman" w:hAnsi="Times New Roman"/>
          <w:sz w:val="28"/>
          <w:szCs w:val="28"/>
        </w:rPr>
        <w:t xml:space="preserve">2. Развивать умение анализировать, сравнивать, обобщать, классифицировать, осуществлять решение в соответствии с заданными правилами, обдумывать и планировать свои действия при создании технических построек. </w:t>
      </w:r>
    </w:p>
    <w:p w14:paraId="6EAE0D16" w14:textId="77777777" w:rsidR="002320CF" w:rsidRPr="004F2E6F" w:rsidRDefault="002320CF" w:rsidP="002320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E6F">
        <w:rPr>
          <w:rFonts w:ascii="Times New Roman" w:hAnsi="Times New Roman"/>
          <w:sz w:val="28"/>
          <w:szCs w:val="28"/>
        </w:rPr>
        <w:t xml:space="preserve">3. Развивать наблюдательность, исследовательский подход и интерес к явлениям и объектам городской архитектуры. </w:t>
      </w:r>
    </w:p>
    <w:p w14:paraId="2638F8FC" w14:textId="77777777" w:rsidR="002320CF" w:rsidRPr="004F2E6F" w:rsidRDefault="002320CF" w:rsidP="002320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E6F">
        <w:rPr>
          <w:rFonts w:ascii="Times New Roman" w:hAnsi="Times New Roman"/>
          <w:sz w:val="28"/>
          <w:szCs w:val="28"/>
        </w:rPr>
        <w:t>4. Развивать креативность мышления (умения гибко, оригинально и нестандартно мыслить, видеть обыкновенный объект под новым углом зрения) и воображения; развивать конструкторские способности детей, эстетический вкус.</w:t>
      </w:r>
    </w:p>
    <w:p w14:paraId="72B495EA" w14:textId="77777777" w:rsidR="002320CF" w:rsidRPr="004F2E6F" w:rsidRDefault="002320CF" w:rsidP="002320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E6F">
        <w:rPr>
          <w:rFonts w:ascii="Times New Roman" w:hAnsi="Times New Roman"/>
          <w:sz w:val="28"/>
          <w:szCs w:val="28"/>
        </w:rPr>
        <w:t xml:space="preserve"> 5. Развивать фантазию, конструктивное воображение и умение творчески использовать приобретённые навыки и создавать привлекательную игровую ситуацию, способствующую возникновению у детей собственных замыслов технической направленности. </w:t>
      </w:r>
    </w:p>
    <w:p w14:paraId="14E81EF5" w14:textId="77777777" w:rsidR="002320CF" w:rsidRPr="004F2E6F" w:rsidRDefault="002320CF" w:rsidP="002320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E6F">
        <w:rPr>
          <w:rFonts w:ascii="Times New Roman" w:hAnsi="Times New Roman"/>
          <w:sz w:val="28"/>
          <w:szCs w:val="28"/>
        </w:rPr>
        <w:t xml:space="preserve">6. Создавать условия для мотивации детей к творческой деятельности по пространственному конструированию, моделированию и программированию. </w:t>
      </w:r>
    </w:p>
    <w:p w14:paraId="27F854AD" w14:textId="77777777" w:rsidR="002320CF" w:rsidRDefault="002320CF" w:rsidP="002320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E6F">
        <w:rPr>
          <w:rFonts w:ascii="Times New Roman" w:hAnsi="Times New Roman"/>
          <w:sz w:val="28"/>
          <w:szCs w:val="28"/>
        </w:rPr>
        <w:t>7. Воспитывать культуру общения и умение работать в коллективе, развивать инициативную, творческую личность дошкольника.</w:t>
      </w:r>
    </w:p>
    <w:p w14:paraId="335B273B" w14:textId="77777777" w:rsidR="009536F4" w:rsidRPr="009536F4" w:rsidRDefault="009536F4" w:rsidP="009536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6F4">
        <w:rPr>
          <w:rFonts w:ascii="Times New Roman" w:hAnsi="Times New Roman"/>
          <w:sz w:val="28"/>
          <w:szCs w:val="28"/>
        </w:rPr>
        <w:t>Здоровьесберегающие технологии В.Ф. Базарного</w:t>
      </w:r>
    </w:p>
    <w:p w14:paraId="4AFCC7BE" w14:textId="77777777" w:rsidR="009536F4" w:rsidRPr="009536F4" w:rsidRDefault="009536F4" w:rsidP="009536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6F4">
        <w:rPr>
          <w:rFonts w:ascii="Times New Roman" w:hAnsi="Times New Roman"/>
          <w:sz w:val="28"/>
          <w:szCs w:val="28"/>
        </w:rPr>
        <w:t>Владимир Филиппович Базарный – знаменитый хирург – офтальмолог, доктор медицинских наук, профессор.</w:t>
      </w:r>
    </w:p>
    <w:p w14:paraId="5E879E89" w14:textId="77777777" w:rsidR="009536F4" w:rsidRPr="009536F4" w:rsidRDefault="009536F4" w:rsidP="009536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6F4">
        <w:rPr>
          <w:rFonts w:ascii="Times New Roman" w:hAnsi="Times New Roman"/>
          <w:sz w:val="28"/>
          <w:szCs w:val="28"/>
        </w:rPr>
        <w:t xml:space="preserve">Доктор </w:t>
      </w:r>
      <w:proofErr w:type="spellStart"/>
      <w:r w:rsidRPr="009536F4">
        <w:rPr>
          <w:rFonts w:ascii="Times New Roman" w:hAnsi="Times New Roman"/>
          <w:sz w:val="28"/>
          <w:szCs w:val="28"/>
        </w:rPr>
        <w:t>В.Ф.Базарный</w:t>
      </w:r>
      <w:proofErr w:type="spellEnd"/>
      <w:r w:rsidRPr="009536F4">
        <w:rPr>
          <w:rFonts w:ascii="Times New Roman" w:hAnsi="Times New Roman"/>
          <w:sz w:val="28"/>
          <w:szCs w:val="28"/>
        </w:rPr>
        <w:t xml:space="preserve"> создал систему педагогических технологий, позволяющих обучать детей, при этом сохраняя и укрепляя их здоровье. </w:t>
      </w:r>
    </w:p>
    <w:p w14:paraId="13D9D7CC" w14:textId="77777777" w:rsidR="009536F4" w:rsidRPr="009536F4" w:rsidRDefault="009536F4" w:rsidP="009536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6F4">
        <w:rPr>
          <w:rFonts w:ascii="Times New Roman" w:hAnsi="Times New Roman"/>
          <w:sz w:val="28"/>
          <w:szCs w:val="28"/>
        </w:rPr>
        <w:t xml:space="preserve">ДО использует данную технологию с 1991 года. </w:t>
      </w:r>
    </w:p>
    <w:p w14:paraId="27386169" w14:textId="77777777" w:rsidR="009536F4" w:rsidRPr="009536F4" w:rsidRDefault="009536F4" w:rsidP="009536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6F4">
        <w:rPr>
          <w:rFonts w:ascii="Times New Roman" w:hAnsi="Times New Roman"/>
          <w:sz w:val="28"/>
          <w:szCs w:val="28"/>
        </w:rPr>
        <w:t>Основные принципы данной оздоровительной технологии заключаются:</w:t>
      </w:r>
    </w:p>
    <w:p w14:paraId="38FDCABE" w14:textId="77777777" w:rsidR="009536F4" w:rsidRPr="009536F4" w:rsidRDefault="009536F4" w:rsidP="009536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6F4">
        <w:rPr>
          <w:rFonts w:ascii="Times New Roman" w:hAnsi="Times New Roman"/>
          <w:sz w:val="28"/>
          <w:szCs w:val="28"/>
        </w:rPr>
        <w:t></w:t>
      </w:r>
      <w:r w:rsidRPr="009536F4">
        <w:rPr>
          <w:rFonts w:ascii="Times New Roman" w:hAnsi="Times New Roman"/>
          <w:sz w:val="28"/>
          <w:szCs w:val="28"/>
        </w:rPr>
        <w:tab/>
        <w:t>ООД проводится в режиме смены динамических поз;</w:t>
      </w:r>
    </w:p>
    <w:p w14:paraId="7B57AD71" w14:textId="77777777" w:rsidR="009536F4" w:rsidRPr="009536F4" w:rsidRDefault="009536F4" w:rsidP="009536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6F4">
        <w:rPr>
          <w:rFonts w:ascii="Times New Roman" w:hAnsi="Times New Roman"/>
          <w:sz w:val="28"/>
          <w:szCs w:val="28"/>
        </w:rPr>
        <w:t></w:t>
      </w:r>
      <w:r w:rsidRPr="009536F4">
        <w:rPr>
          <w:rFonts w:ascii="Times New Roman" w:hAnsi="Times New Roman"/>
          <w:sz w:val="28"/>
          <w:szCs w:val="28"/>
        </w:rPr>
        <w:tab/>
        <w:t xml:space="preserve">в процессе занятий для разминок и упражнений на мышечно-телесную и зрительную координацию, а также на развитие внимания и быстроты реакции используются схемы зрительных траекторий и специальные </w:t>
      </w:r>
      <w:proofErr w:type="spellStart"/>
      <w:r w:rsidRPr="009536F4">
        <w:rPr>
          <w:rFonts w:ascii="Times New Roman" w:hAnsi="Times New Roman"/>
          <w:sz w:val="28"/>
          <w:szCs w:val="28"/>
        </w:rPr>
        <w:t>офтальмотренажеры</w:t>
      </w:r>
      <w:proofErr w:type="spellEnd"/>
      <w:r w:rsidRPr="009536F4">
        <w:rPr>
          <w:rFonts w:ascii="Times New Roman" w:hAnsi="Times New Roman"/>
          <w:sz w:val="28"/>
          <w:szCs w:val="28"/>
        </w:rPr>
        <w:t xml:space="preserve">; </w:t>
      </w:r>
    </w:p>
    <w:p w14:paraId="6DA5C0C2" w14:textId="77777777" w:rsidR="009536F4" w:rsidRPr="009536F4" w:rsidRDefault="009536F4" w:rsidP="009536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6F4">
        <w:rPr>
          <w:rFonts w:ascii="Times New Roman" w:hAnsi="Times New Roman"/>
          <w:sz w:val="28"/>
          <w:szCs w:val="28"/>
        </w:rPr>
        <w:t></w:t>
      </w:r>
      <w:r w:rsidRPr="009536F4">
        <w:rPr>
          <w:rFonts w:ascii="Times New Roman" w:hAnsi="Times New Roman"/>
          <w:sz w:val="28"/>
          <w:szCs w:val="28"/>
        </w:rPr>
        <w:tab/>
        <w:t xml:space="preserve">с целью расширения зрительных горизонтов, развития творческого воображения и целостного (чувственно-образного и интеллектуального) восприятия и познания мира на занятиях применяется специально разработанный “Экологический букварь” (картина-панно), расположенный на одной из стен группы; </w:t>
      </w:r>
    </w:p>
    <w:p w14:paraId="0AE0C44C" w14:textId="77777777" w:rsidR="009536F4" w:rsidRPr="009536F4" w:rsidRDefault="009536F4" w:rsidP="009536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6F4">
        <w:rPr>
          <w:rFonts w:ascii="Times New Roman" w:hAnsi="Times New Roman"/>
          <w:sz w:val="28"/>
          <w:szCs w:val="28"/>
        </w:rPr>
        <w:t></w:t>
      </w:r>
      <w:r w:rsidRPr="009536F4">
        <w:rPr>
          <w:rFonts w:ascii="Times New Roman" w:hAnsi="Times New Roman"/>
          <w:sz w:val="28"/>
          <w:szCs w:val="28"/>
        </w:rPr>
        <w:tab/>
        <w:t xml:space="preserve">важнейшая особенность всех занятий состоит в том, что они проводятся в режиме движения наглядного учебного материала, постоянного поиска и выполнения заданий, активизирующих детей. Для этого педагог </w:t>
      </w:r>
      <w:r w:rsidRPr="009536F4">
        <w:rPr>
          <w:rFonts w:ascii="Times New Roman" w:hAnsi="Times New Roman"/>
          <w:sz w:val="28"/>
          <w:szCs w:val="28"/>
        </w:rPr>
        <w:lastRenderedPageBreak/>
        <w:t xml:space="preserve">использует подвижные “сенсорные кресты”, карточки с заданиями и возможными вариантами ответов. </w:t>
      </w:r>
    </w:p>
    <w:p w14:paraId="32F6B5E9" w14:textId="6BD747C9" w:rsidR="00BA3311" w:rsidRPr="004F2E6F" w:rsidRDefault="009536F4" w:rsidP="009536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36F4">
        <w:rPr>
          <w:rFonts w:ascii="Times New Roman" w:hAnsi="Times New Roman"/>
          <w:sz w:val="28"/>
          <w:szCs w:val="28"/>
        </w:rPr>
        <w:t>Работа по системе В.Ф. Базарного позволяют воспитателям мотивировать детей на процесс познания, обеспечивая заинтересованность и желание узнавать.</w:t>
      </w:r>
    </w:p>
    <w:p w14:paraId="11FFF12D" w14:textId="77777777" w:rsidR="002320CF" w:rsidRPr="004F2E6F" w:rsidRDefault="002320CF" w:rsidP="00232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20CF" w:rsidRPr="004F2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F2D4F"/>
    <w:multiLevelType w:val="hybridMultilevel"/>
    <w:tmpl w:val="D8886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35E65"/>
    <w:multiLevelType w:val="hybridMultilevel"/>
    <w:tmpl w:val="289C3B7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30074079"/>
    <w:multiLevelType w:val="hybridMultilevel"/>
    <w:tmpl w:val="5F34AD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18B5CB2"/>
    <w:multiLevelType w:val="hybridMultilevel"/>
    <w:tmpl w:val="A178E4A8"/>
    <w:lvl w:ilvl="0" w:tplc="E6C82DE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114A1"/>
    <w:multiLevelType w:val="hybridMultilevel"/>
    <w:tmpl w:val="3E5E0FD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D7412B3"/>
    <w:multiLevelType w:val="hybridMultilevel"/>
    <w:tmpl w:val="42668E0E"/>
    <w:lvl w:ilvl="0" w:tplc="91B092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411494">
    <w:abstractNumId w:val="4"/>
  </w:num>
  <w:num w:numId="2" w16cid:durableId="1547375753">
    <w:abstractNumId w:val="1"/>
  </w:num>
  <w:num w:numId="3" w16cid:durableId="52461388">
    <w:abstractNumId w:val="0"/>
  </w:num>
  <w:num w:numId="4" w16cid:durableId="1101292452">
    <w:abstractNumId w:val="3"/>
  </w:num>
  <w:num w:numId="5" w16cid:durableId="1787312316">
    <w:abstractNumId w:val="5"/>
  </w:num>
  <w:num w:numId="6" w16cid:durableId="163323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8AB"/>
    <w:rsid w:val="00056391"/>
    <w:rsid w:val="001F500A"/>
    <w:rsid w:val="002320CF"/>
    <w:rsid w:val="002F1250"/>
    <w:rsid w:val="00316E44"/>
    <w:rsid w:val="004F2E6F"/>
    <w:rsid w:val="004F4B7A"/>
    <w:rsid w:val="006F530F"/>
    <w:rsid w:val="007E1CBC"/>
    <w:rsid w:val="007F4000"/>
    <w:rsid w:val="00804592"/>
    <w:rsid w:val="008C18A9"/>
    <w:rsid w:val="009536F4"/>
    <w:rsid w:val="00BA3311"/>
    <w:rsid w:val="00BC1919"/>
    <w:rsid w:val="00BC366A"/>
    <w:rsid w:val="00C258AB"/>
    <w:rsid w:val="00D6464E"/>
    <w:rsid w:val="00FF0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323E23"/>
  <w15:chartTrackingRefBased/>
  <w15:docId w15:val="{B3E7BC14-DA31-427F-8AAA-D5263A4D6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F500A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kern w:val="0"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4"/>
    <w:uiPriority w:val="34"/>
    <w:qFormat/>
    <w:rsid w:val="00C258AB"/>
    <w:pPr>
      <w:ind w:left="720"/>
      <w:contextualSpacing/>
    </w:pPr>
  </w:style>
  <w:style w:type="character" w:styleId="a5">
    <w:name w:val="Hyperlink"/>
    <w:uiPriority w:val="99"/>
    <w:unhideWhenUsed/>
    <w:rsid w:val="00FF0540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qFormat/>
    <w:rsid w:val="00FF0540"/>
    <w:pPr>
      <w:spacing w:after="200" w:line="276" w:lineRule="auto"/>
      <w:ind w:left="220"/>
    </w:pPr>
    <w:rPr>
      <w:rFonts w:ascii="Calibri" w:eastAsia="Calibri" w:hAnsi="Calibri" w:cs="Times New Roman"/>
      <w:kern w:val="0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1F500A"/>
    <w:rPr>
      <w:rFonts w:ascii="Cambria" w:eastAsia="Times New Roman" w:hAnsi="Cambria" w:cs="Times New Roman"/>
      <w:b/>
      <w:bCs/>
      <w:i/>
      <w:iCs/>
      <w:kern w:val="0"/>
      <w:sz w:val="28"/>
      <w:szCs w:val="28"/>
      <w14:ligatures w14:val="none"/>
    </w:rPr>
  </w:style>
  <w:style w:type="paragraph" w:customStyle="1" w:styleId="a6">
    <w:basedOn w:val="a"/>
    <w:next w:val="a7"/>
    <w:uiPriority w:val="99"/>
    <w:unhideWhenUsed/>
    <w:rsid w:val="00232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Normal (Web)"/>
    <w:basedOn w:val="a"/>
    <w:uiPriority w:val="99"/>
    <w:semiHidden/>
    <w:unhideWhenUsed/>
    <w:rsid w:val="002320CF"/>
    <w:rPr>
      <w:rFonts w:ascii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3"/>
    <w:uiPriority w:val="34"/>
    <w:qFormat/>
    <w:locked/>
    <w:rsid w:val="002320CF"/>
  </w:style>
  <w:style w:type="paragraph" w:styleId="a8">
    <w:name w:val="No Spacing"/>
    <w:uiPriority w:val="1"/>
    <w:qFormat/>
    <w:rsid w:val="00BC191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2613</Words>
  <Characters>14898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Иванова</dc:creator>
  <cp:keywords/>
  <dc:description/>
  <cp:lastModifiedBy>Татьяна Иванова</cp:lastModifiedBy>
  <cp:revision>2</cp:revision>
  <dcterms:created xsi:type="dcterms:W3CDTF">2024-09-26T16:02:00Z</dcterms:created>
  <dcterms:modified xsi:type="dcterms:W3CDTF">2024-09-26T16:02:00Z</dcterms:modified>
</cp:coreProperties>
</file>