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14AB0" w:rsidRPr="001C03D5" w:rsidRDefault="00714AB0" w:rsidP="00714AB0">
      <w:pPr>
        <w:pStyle w:val="aa"/>
        <w:jc w:val="center"/>
        <w:rPr>
          <w:rFonts w:ascii="Times New Roman" w:hAnsi="Times New Roman"/>
          <w:i/>
          <w:sz w:val="24"/>
          <w:szCs w:val="24"/>
        </w:rPr>
      </w:pPr>
      <w:r w:rsidRPr="001C03D5">
        <w:rPr>
          <w:rFonts w:ascii="Times New Roman" w:hAnsi="Times New Roman"/>
          <w:i/>
          <w:sz w:val="24"/>
          <w:szCs w:val="24"/>
        </w:rPr>
        <w:t>Управление образования</w:t>
      </w:r>
    </w:p>
    <w:p w:rsidR="00714AB0" w:rsidRPr="001C03D5" w:rsidRDefault="00714AB0" w:rsidP="00714AB0">
      <w:pPr>
        <w:pStyle w:val="aa"/>
        <w:jc w:val="center"/>
        <w:rPr>
          <w:rFonts w:ascii="Times New Roman" w:hAnsi="Times New Roman"/>
          <w:i/>
          <w:sz w:val="24"/>
          <w:szCs w:val="24"/>
        </w:rPr>
      </w:pPr>
      <w:r w:rsidRPr="001C03D5">
        <w:rPr>
          <w:rFonts w:ascii="Times New Roman" w:hAnsi="Times New Roman"/>
          <w:i/>
          <w:sz w:val="24"/>
          <w:szCs w:val="24"/>
        </w:rPr>
        <w:t>администрации Сергиево-Посадского муниципального района</w:t>
      </w:r>
    </w:p>
    <w:p w:rsidR="00714AB0" w:rsidRPr="001C03D5" w:rsidRDefault="00714AB0" w:rsidP="00714AB0">
      <w:pPr>
        <w:pStyle w:val="aa"/>
        <w:jc w:val="center"/>
        <w:rPr>
          <w:rFonts w:ascii="Times New Roman" w:hAnsi="Times New Roman"/>
          <w:i/>
          <w:sz w:val="24"/>
          <w:szCs w:val="24"/>
        </w:rPr>
      </w:pPr>
      <w:r w:rsidRPr="001C03D5">
        <w:rPr>
          <w:rFonts w:ascii="Times New Roman" w:hAnsi="Times New Roman"/>
          <w:i/>
          <w:sz w:val="24"/>
          <w:szCs w:val="24"/>
        </w:rPr>
        <w:t>Муниципальное бюджетное дошкольное образовательное учреждение</w:t>
      </w:r>
    </w:p>
    <w:p w:rsidR="00714AB0" w:rsidRPr="001C03D5" w:rsidRDefault="00714AB0" w:rsidP="00714AB0">
      <w:pPr>
        <w:pStyle w:val="aa"/>
        <w:jc w:val="center"/>
        <w:rPr>
          <w:rFonts w:ascii="Times New Roman" w:hAnsi="Times New Roman"/>
          <w:i/>
          <w:sz w:val="24"/>
          <w:szCs w:val="24"/>
        </w:rPr>
      </w:pPr>
      <w:r w:rsidRPr="001C03D5">
        <w:rPr>
          <w:rFonts w:ascii="Times New Roman" w:hAnsi="Times New Roman"/>
          <w:i/>
          <w:sz w:val="24"/>
          <w:szCs w:val="24"/>
        </w:rPr>
        <w:t>«Детский сад комбинированного вида № 32»</w:t>
      </w:r>
    </w:p>
    <w:p w:rsidR="00714AB0" w:rsidRPr="001C03D5" w:rsidRDefault="00714AB0" w:rsidP="00714AB0">
      <w:pPr>
        <w:pStyle w:val="aa"/>
        <w:jc w:val="center"/>
        <w:rPr>
          <w:rFonts w:ascii="Times New Roman" w:hAnsi="Times New Roman"/>
          <w:i/>
          <w:sz w:val="24"/>
          <w:szCs w:val="24"/>
        </w:rPr>
      </w:pPr>
      <w:smartTag w:uri="urn:schemas-microsoft-com:office:smarttags" w:element="metricconverter">
        <w:smartTagPr>
          <w:attr w:name="ProductID" w:val="141300, г"/>
        </w:smartTagPr>
        <w:r w:rsidRPr="001C03D5">
          <w:rPr>
            <w:rFonts w:ascii="Times New Roman" w:hAnsi="Times New Roman"/>
            <w:i/>
            <w:sz w:val="24"/>
            <w:szCs w:val="24"/>
          </w:rPr>
          <w:t>141300, г</w:t>
        </w:r>
      </w:smartTag>
      <w:r w:rsidRPr="001C03D5">
        <w:rPr>
          <w:rFonts w:ascii="Times New Roman" w:hAnsi="Times New Roman"/>
          <w:i/>
          <w:sz w:val="24"/>
          <w:szCs w:val="24"/>
        </w:rPr>
        <w:t>. Сергиев Посад, ул. Дружбы, 13,</w:t>
      </w:r>
    </w:p>
    <w:p w:rsidR="00714AB0" w:rsidRPr="001C03D5" w:rsidRDefault="00714AB0" w:rsidP="00714AB0">
      <w:pPr>
        <w:pStyle w:val="aa"/>
        <w:jc w:val="center"/>
        <w:rPr>
          <w:rFonts w:ascii="Times New Roman" w:hAnsi="Times New Roman"/>
          <w:i/>
          <w:sz w:val="24"/>
          <w:szCs w:val="24"/>
        </w:rPr>
      </w:pPr>
      <w:r w:rsidRPr="001C03D5">
        <w:rPr>
          <w:rFonts w:ascii="Times New Roman" w:hAnsi="Times New Roman"/>
          <w:i/>
          <w:sz w:val="24"/>
          <w:szCs w:val="24"/>
        </w:rPr>
        <w:t>тел. 8(496) 542-03-73,</w:t>
      </w:r>
    </w:p>
    <w:p w:rsidR="00714AB0" w:rsidRDefault="00714AB0" w:rsidP="00714AB0">
      <w:pPr>
        <w:pStyle w:val="aa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1C03D5">
        <w:rPr>
          <w:rFonts w:ascii="Times New Roman" w:hAnsi="Times New Roman"/>
          <w:i/>
          <w:sz w:val="24"/>
          <w:szCs w:val="24"/>
          <w:lang w:val="en-US"/>
        </w:rPr>
        <w:t>Email</w:t>
      </w:r>
      <w:r w:rsidRPr="001C03D5">
        <w:rPr>
          <w:rFonts w:ascii="Times New Roman" w:hAnsi="Times New Roman"/>
          <w:i/>
          <w:sz w:val="24"/>
          <w:szCs w:val="24"/>
        </w:rPr>
        <w:t>:</w:t>
      </w:r>
      <w:proofErr w:type="spellStart"/>
      <w:r w:rsidRPr="001C03D5">
        <w:rPr>
          <w:rFonts w:ascii="Times New Roman" w:hAnsi="Times New Roman"/>
          <w:i/>
          <w:sz w:val="24"/>
          <w:szCs w:val="24"/>
        </w:rPr>
        <w:t>magnestic@m</w:t>
      </w:r>
      <w:proofErr w:type="spellEnd"/>
      <w:r w:rsidRPr="001C03D5">
        <w:rPr>
          <w:rFonts w:ascii="Times New Roman" w:hAnsi="Times New Roman"/>
          <w:i/>
          <w:sz w:val="24"/>
          <w:szCs w:val="24"/>
          <w:lang w:val="en-US"/>
        </w:rPr>
        <w:t>ail</w:t>
      </w:r>
      <w:r w:rsidRPr="001C03D5">
        <w:rPr>
          <w:rFonts w:ascii="Times New Roman" w:hAnsi="Times New Roman"/>
          <w:i/>
          <w:sz w:val="24"/>
          <w:szCs w:val="24"/>
        </w:rPr>
        <w:t>.</w:t>
      </w:r>
      <w:proofErr w:type="spellStart"/>
      <w:r w:rsidRPr="001C03D5">
        <w:rPr>
          <w:rFonts w:ascii="Times New Roman" w:hAnsi="Times New Roman"/>
          <w:i/>
          <w:sz w:val="24"/>
          <w:szCs w:val="24"/>
          <w:lang w:val="en-US"/>
        </w:rPr>
        <w:t>ru</w:t>
      </w:r>
      <w:proofErr w:type="spellEnd"/>
      <w:proofErr w:type="gramEnd"/>
    </w:p>
    <w:p w:rsidR="00714AB0" w:rsidRDefault="00714AB0" w:rsidP="00DA6AC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</w:p>
    <w:p w:rsidR="00714AB0" w:rsidRDefault="00714AB0" w:rsidP="00DA6AC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</w:p>
    <w:p w:rsidR="00714AB0" w:rsidRDefault="00714AB0" w:rsidP="00DA6AC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</w:p>
    <w:p w:rsidR="00B40D4B" w:rsidRDefault="00714AB0" w:rsidP="00B40D4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36"/>
          <w:szCs w:val="36"/>
        </w:rPr>
      </w:pPr>
      <w:r w:rsidRPr="00714AB0">
        <w:rPr>
          <w:b/>
          <w:bCs/>
          <w:sz w:val="36"/>
          <w:szCs w:val="36"/>
        </w:rPr>
        <w:t>Семинар по материалам вебинаров по актуальным проблемам дошкольного образования России</w:t>
      </w:r>
      <w:r w:rsidR="00B40D4B">
        <w:rPr>
          <w:b/>
          <w:bCs/>
          <w:sz w:val="36"/>
          <w:szCs w:val="36"/>
        </w:rPr>
        <w:t>.</w:t>
      </w:r>
    </w:p>
    <w:p w:rsidR="001D21AD" w:rsidRPr="00714AB0" w:rsidRDefault="001D21AD" w:rsidP="00B40D4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36"/>
          <w:szCs w:val="36"/>
        </w:rPr>
      </w:pPr>
    </w:p>
    <w:p w:rsidR="00DA6ACB" w:rsidRPr="001D21AD" w:rsidRDefault="00E05DD0" w:rsidP="00B40D4B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1D21AD">
        <w:rPr>
          <w:b/>
          <w:bCs/>
          <w:sz w:val="28"/>
          <w:szCs w:val="28"/>
        </w:rPr>
        <w:t>«</w:t>
      </w:r>
      <w:r w:rsidRPr="001D21AD">
        <w:rPr>
          <w:b/>
          <w:sz w:val="28"/>
          <w:szCs w:val="28"/>
        </w:rPr>
        <w:t>Методика развития речи детей дошкольного возраста</w:t>
      </w:r>
    </w:p>
    <w:p w:rsidR="00E05DD0" w:rsidRPr="001D21AD" w:rsidRDefault="00F75590" w:rsidP="00B40D4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  <w:r w:rsidRPr="001D21AD">
        <w:rPr>
          <w:b/>
          <w:bCs/>
          <w:sz w:val="28"/>
          <w:szCs w:val="28"/>
        </w:rPr>
        <w:t>Ушаковой Оксаны</w:t>
      </w:r>
      <w:r w:rsidR="00E05DD0" w:rsidRPr="001D21AD">
        <w:rPr>
          <w:b/>
          <w:bCs/>
          <w:sz w:val="28"/>
          <w:szCs w:val="28"/>
        </w:rPr>
        <w:t xml:space="preserve"> С</w:t>
      </w:r>
      <w:r w:rsidRPr="001D21AD">
        <w:rPr>
          <w:b/>
          <w:bCs/>
          <w:sz w:val="28"/>
          <w:szCs w:val="28"/>
        </w:rPr>
        <w:t>еменовны</w:t>
      </w:r>
      <w:r w:rsidR="00E05DD0" w:rsidRPr="001D21AD">
        <w:rPr>
          <w:b/>
          <w:bCs/>
          <w:sz w:val="28"/>
          <w:szCs w:val="28"/>
        </w:rPr>
        <w:t>».</w:t>
      </w:r>
    </w:p>
    <w:p w:rsidR="00EA6266" w:rsidRPr="001D21AD" w:rsidRDefault="00EA6266" w:rsidP="00B40D4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</w:p>
    <w:p w:rsidR="00EA6266" w:rsidRDefault="00EA6266" w:rsidP="00B40D4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</w:p>
    <w:p w:rsidR="00EA6266" w:rsidRDefault="00EA6266" w:rsidP="00B40D4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</w:p>
    <w:p w:rsidR="00EA6266" w:rsidRDefault="00EA6266" w:rsidP="00B40D4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</w:p>
    <w:p w:rsidR="00EA6266" w:rsidRDefault="00EA6266" w:rsidP="00B40D4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</w:p>
    <w:p w:rsidR="00EA6266" w:rsidRDefault="00EA6266" w:rsidP="00B40D4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</w:p>
    <w:p w:rsidR="00EA6266" w:rsidRDefault="00EA6266" w:rsidP="00B40D4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</w:p>
    <w:p w:rsidR="00EA6266" w:rsidRDefault="00EA6266" w:rsidP="00B40D4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</w:p>
    <w:p w:rsidR="00EA6266" w:rsidRDefault="00EA6266" w:rsidP="00B40D4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</w:p>
    <w:p w:rsidR="00EA6266" w:rsidRDefault="00EA6266" w:rsidP="00B40D4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</w:p>
    <w:p w:rsidR="00EA6266" w:rsidRDefault="00EA6266" w:rsidP="00B40D4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</w:p>
    <w:p w:rsidR="00EA6266" w:rsidRDefault="00EA6266" w:rsidP="00EA6266">
      <w:pPr>
        <w:pStyle w:val="a3"/>
        <w:spacing w:before="0" w:beforeAutospacing="0" w:after="0" w:afterAutospacing="0" w:line="360" w:lineRule="auto"/>
        <w:ind w:firstLine="709"/>
        <w:jc w:val="right"/>
        <w:rPr>
          <w:b/>
          <w:bCs/>
          <w:sz w:val="28"/>
          <w:szCs w:val="28"/>
        </w:rPr>
      </w:pPr>
    </w:p>
    <w:p w:rsidR="00EA6266" w:rsidRDefault="00EA6266" w:rsidP="00EA626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Выступление подготовила </w:t>
      </w:r>
    </w:p>
    <w:p w:rsidR="00EA6266" w:rsidRDefault="00EA6266" w:rsidP="00EA626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высшей квалификационной категории</w:t>
      </w:r>
    </w:p>
    <w:p w:rsidR="00EA6266" w:rsidRDefault="00EA6266" w:rsidP="00EA626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Иванова Елена Валентиновна.</w:t>
      </w:r>
    </w:p>
    <w:p w:rsidR="00EA6266" w:rsidRDefault="00EA6266" w:rsidP="00EA626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A6266" w:rsidRPr="00EA6266" w:rsidRDefault="00EA6266" w:rsidP="00EA626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6266">
        <w:rPr>
          <w:rFonts w:ascii="Times New Roman" w:hAnsi="Times New Roman" w:cs="Times New Roman"/>
          <w:b/>
          <w:bCs/>
          <w:sz w:val="28"/>
          <w:szCs w:val="28"/>
        </w:rPr>
        <w:t>Октябрь 2020 года</w:t>
      </w:r>
    </w:p>
    <w:p w:rsidR="00EA6266" w:rsidRPr="00F75590" w:rsidRDefault="00EA6266" w:rsidP="00EA6266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F85A41" w:rsidRPr="00F75590" w:rsidRDefault="006F760A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Доктор педагогических наук, профессор, зав. лабораторией развития речи и речевого общения Института дошкольного образования и семейного воспитания</w:t>
      </w:r>
      <w:r w:rsidR="00F85A41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 xml:space="preserve">Российской академии образования. </w:t>
      </w:r>
    </w:p>
    <w:p w:rsidR="006F760A" w:rsidRPr="00F75590" w:rsidRDefault="006F760A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В лаборатории развития речи под руководством Ф</w:t>
      </w:r>
      <w:r w:rsidR="00F85A41" w:rsidRPr="00F75590">
        <w:rPr>
          <w:rFonts w:ascii="Times New Roman" w:hAnsi="Times New Roman" w:cs="Times New Roman"/>
          <w:sz w:val="28"/>
          <w:szCs w:val="28"/>
        </w:rPr>
        <w:t>еликса</w:t>
      </w:r>
      <w:r w:rsidR="00BF0C53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А</w:t>
      </w:r>
      <w:r w:rsidR="00F85A41" w:rsidRPr="00F75590">
        <w:rPr>
          <w:rFonts w:ascii="Times New Roman" w:hAnsi="Times New Roman" w:cs="Times New Roman"/>
          <w:sz w:val="28"/>
          <w:szCs w:val="28"/>
        </w:rPr>
        <w:t>лексеевича</w:t>
      </w:r>
      <w:r w:rsidRPr="00F75590">
        <w:rPr>
          <w:rFonts w:ascii="Times New Roman" w:hAnsi="Times New Roman" w:cs="Times New Roman"/>
          <w:sz w:val="28"/>
          <w:szCs w:val="28"/>
        </w:rPr>
        <w:t xml:space="preserve"> Сохина и О.С. Ушаковой разработана теория усвоения языка в дошкольном детстве и психолого-педагогические основы методики развития речи в детском саду. Оксана Семеновна автор более 200 научно-методических работ по развитию речи ребенка.</w:t>
      </w:r>
    </w:p>
    <w:p w:rsidR="00597683" w:rsidRPr="00F75590" w:rsidRDefault="00CE0A3B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Родной язык играет уникальную роль в становлении личности человека. Являясь важнейшим средством человеческого общения</w:t>
      </w:r>
      <w:r w:rsidR="00597683" w:rsidRPr="00F75590">
        <w:rPr>
          <w:rFonts w:ascii="Times New Roman" w:hAnsi="Times New Roman" w:cs="Times New Roman"/>
          <w:sz w:val="28"/>
          <w:szCs w:val="28"/>
        </w:rPr>
        <w:t>, познания действительности, я</w:t>
      </w:r>
      <w:r w:rsidRPr="00F75590">
        <w:rPr>
          <w:rFonts w:ascii="Times New Roman" w:hAnsi="Times New Roman" w:cs="Times New Roman"/>
          <w:sz w:val="28"/>
          <w:szCs w:val="28"/>
        </w:rPr>
        <w:t>зык служит основным каналом приобщения человека к ценностям духовной культуры</w:t>
      </w:r>
      <w:r w:rsidR="00F85A41" w:rsidRPr="00F75590">
        <w:rPr>
          <w:rFonts w:ascii="Times New Roman" w:hAnsi="Times New Roman" w:cs="Times New Roman"/>
          <w:sz w:val="28"/>
          <w:szCs w:val="28"/>
        </w:rPr>
        <w:t>,</w:t>
      </w:r>
      <w:r w:rsidRPr="00F75590">
        <w:rPr>
          <w:rFonts w:ascii="Times New Roman" w:hAnsi="Times New Roman" w:cs="Times New Roman"/>
          <w:sz w:val="28"/>
          <w:szCs w:val="28"/>
        </w:rPr>
        <w:t xml:space="preserve"> а также необходимым условием воспитания и обучения. </w:t>
      </w:r>
      <w:r w:rsidR="00597683" w:rsidRPr="00F75590">
        <w:rPr>
          <w:rFonts w:ascii="Times New Roman" w:hAnsi="Times New Roman" w:cs="Times New Roman"/>
          <w:sz w:val="28"/>
          <w:szCs w:val="28"/>
        </w:rPr>
        <w:t>Развитая в соответствии с возрастом речь ребенка – одна из важнейших характеристик школьной готовности будущего первоклассника.</w:t>
      </w:r>
    </w:p>
    <w:p w:rsidR="00CE0A3B" w:rsidRPr="00F75590" w:rsidRDefault="00597683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ab/>
        <w:t>Однако сегодня мы наблюдаем неуклонный рост числа детей, речь которых не соответствует возрастным возможностям. Неразвитая речь является серьезным препятствием для успешного обучения в школе и для общего развития ребенка. При стихийном речевом развитии лишь немногие дети достигают достаточно высокого уровня, поэтому для успешного овладения речью необходимо целенаправленное обучение.</w:t>
      </w:r>
    </w:p>
    <w:p w:rsidR="00E05DD0" w:rsidRPr="00F75590" w:rsidRDefault="00060DB7" w:rsidP="00F7559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5590">
        <w:rPr>
          <w:sz w:val="28"/>
          <w:szCs w:val="28"/>
        </w:rPr>
        <w:t>Основная цель речевого развития</w:t>
      </w:r>
      <w:r w:rsidR="00F85A41" w:rsidRPr="00F75590">
        <w:rPr>
          <w:sz w:val="28"/>
          <w:szCs w:val="28"/>
        </w:rPr>
        <w:t xml:space="preserve"> </w:t>
      </w:r>
      <w:r w:rsidRPr="00F75590">
        <w:rPr>
          <w:sz w:val="28"/>
          <w:szCs w:val="28"/>
        </w:rPr>
        <w:t>- доведения его до нормы определенной для каждого возрастного этапа, хотя индивидуальные различия речевого уровня детей могут быть исключительно велики. В процессе обучения родному языку возможно и необходимо решать задачи умственного эстетического и нравственного развития. Развитие речи связано с умственным развитием.</w:t>
      </w:r>
      <w:r w:rsidR="00E05DD0" w:rsidRPr="00F75590">
        <w:rPr>
          <w:sz w:val="28"/>
          <w:szCs w:val="28"/>
          <w:shd w:val="clear" w:color="auto" w:fill="F7F7F2"/>
        </w:rPr>
        <w:t xml:space="preserve"> </w:t>
      </w:r>
      <w:r w:rsidR="00E05DD0" w:rsidRPr="00F75590">
        <w:rPr>
          <w:sz w:val="28"/>
          <w:szCs w:val="28"/>
        </w:rPr>
        <w:t xml:space="preserve">                                          </w:t>
      </w:r>
      <w:r w:rsidR="000E7FC2" w:rsidRPr="00F75590">
        <w:rPr>
          <w:sz w:val="28"/>
          <w:szCs w:val="28"/>
        </w:rPr>
        <w:t xml:space="preserve">                    </w:t>
      </w:r>
    </w:p>
    <w:p w:rsidR="00CE0A3B" w:rsidRPr="00F75590" w:rsidRDefault="00E05DD0" w:rsidP="00F7559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75590">
        <w:rPr>
          <w:sz w:val="28"/>
          <w:szCs w:val="28"/>
        </w:rPr>
        <w:t xml:space="preserve">Развитие речи должно рассматриваться не только в лингвистической сфере (как овладение ребенком навыками фонетическими, лексическими, грамматическими), но и в сфере формирования общения детей друг с другом </w:t>
      </w:r>
      <w:r w:rsidRPr="00F75590">
        <w:rPr>
          <w:sz w:val="28"/>
          <w:szCs w:val="28"/>
        </w:rPr>
        <w:lastRenderedPageBreak/>
        <w:t>и со взрослыми (как овладение коммуникативными умениями), что важно для формирования не только культуры речи, но и культуры общения.</w:t>
      </w:r>
    </w:p>
    <w:p w:rsidR="00635CA1" w:rsidRPr="00F75590" w:rsidRDefault="00060DB7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b/>
          <w:sz w:val="28"/>
          <w:szCs w:val="28"/>
        </w:rPr>
        <w:t>Основные задачи развития речи</w:t>
      </w:r>
      <w:r w:rsidR="00635CA1" w:rsidRPr="00F755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75590">
        <w:rPr>
          <w:rFonts w:ascii="Times New Roman" w:hAnsi="Times New Roman" w:cs="Times New Roman"/>
          <w:sz w:val="28"/>
          <w:szCs w:val="28"/>
        </w:rPr>
        <w:t>воспитание звуковой культуры речи, словарная работа</w:t>
      </w:r>
      <w:r w:rsidR="00635CA1" w:rsidRPr="00F75590">
        <w:rPr>
          <w:rFonts w:ascii="Times New Roman" w:hAnsi="Times New Roman" w:cs="Times New Roman"/>
          <w:sz w:val="28"/>
          <w:szCs w:val="28"/>
        </w:rPr>
        <w:t xml:space="preserve">, </w:t>
      </w:r>
      <w:r w:rsidRPr="00F75590">
        <w:rPr>
          <w:rFonts w:ascii="Times New Roman" w:hAnsi="Times New Roman" w:cs="Times New Roman"/>
          <w:sz w:val="28"/>
          <w:szCs w:val="28"/>
        </w:rPr>
        <w:t xml:space="preserve"> формирование грамматического строя речи</w:t>
      </w:r>
      <w:r w:rsidR="002E2740" w:rsidRPr="00F75590">
        <w:rPr>
          <w:rFonts w:ascii="Times New Roman" w:hAnsi="Times New Roman" w:cs="Times New Roman"/>
          <w:sz w:val="28"/>
          <w:szCs w:val="28"/>
        </w:rPr>
        <w:t>,</w:t>
      </w:r>
      <w:r w:rsidRPr="00F75590">
        <w:rPr>
          <w:rFonts w:ascii="Times New Roman" w:hAnsi="Times New Roman" w:cs="Times New Roman"/>
          <w:sz w:val="28"/>
          <w:szCs w:val="28"/>
        </w:rPr>
        <w:t xml:space="preserve"> ее связности при построении развернутого высказывания</w:t>
      </w:r>
      <w:r w:rsidR="002E2740" w:rsidRPr="00F75590">
        <w:rPr>
          <w:rFonts w:ascii="Times New Roman" w:hAnsi="Times New Roman" w:cs="Times New Roman"/>
          <w:sz w:val="28"/>
          <w:szCs w:val="28"/>
        </w:rPr>
        <w:t xml:space="preserve">. </w:t>
      </w:r>
      <w:r w:rsidR="00635CA1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="002E2740" w:rsidRPr="00F75590">
        <w:rPr>
          <w:rFonts w:ascii="Times New Roman" w:hAnsi="Times New Roman" w:cs="Times New Roman"/>
          <w:sz w:val="28"/>
          <w:szCs w:val="28"/>
        </w:rPr>
        <w:t>Эти задачи</w:t>
      </w:r>
      <w:r w:rsidR="00635CA1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реша</w:t>
      </w:r>
      <w:r w:rsidR="002E2740" w:rsidRPr="00F75590">
        <w:rPr>
          <w:rFonts w:ascii="Times New Roman" w:hAnsi="Times New Roman" w:cs="Times New Roman"/>
          <w:sz w:val="28"/>
          <w:szCs w:val="28"/>
        </w:rPr>
        <w:t>ются на каждом возрастном этапе, о</w:t>
      </w:r>
      <w:r w:rsidRPr="00F75590">
        <w:rPr>
          <w:rFonts w:ascii="Times New Roman" w:hAnsi="Times New Roman" w:cs="Times New Roman"/>
          <w:sz w:val="28"/>
          <w:szCs w:val="28"/>
        </w:rPr>
        <w:t>т возраста к возрасту происходит постепенное усложнение каждой задачи</w:t>
      </w:r>
      <w:r w:rsidR="0081676D" w:rsidRPr="00F75590">
        <w:rPr>
          <w:rFonts w:ascii="Times New Roman" w:hAnsi="Times New Roman" w:cs="Times New Roman"/>
          <w:sz w:val="28"/>
          <w:szCs w:val="28"/>
        </w:rPr>
        <w:t xml:space="preserve"> и</w:t>
      </w:r>
      <w:r w:rsidRPr="00F75590">
        <w:rPr>
          <w:rFonts w:ascii="Times New Roman" w:hAnsi="Times New Roman" w:cs="Times New Roman"/>
          <w:sz w:val="28"/>
          <w:szCs w:val="28"/>
        </w:rPr>
        <w:t xml:space="preserve"> меняются методы обучения. Удельный вес той или иной задачи меняется при переходе от группы к группе.</w:t>
      </w:r>
      <w:r w:rsidR="005D5ADB" w:rsidRPr="00F75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137" w:rsidRPr="00F75590" w:rsidRDefault="005D5ADB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Ушакова большое внимание уделяет</w:t>
      </w:r>
      <w:r w:rsidR="00635CA1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специальному обучению</w:t>
      </w:r>
      <w:r w:rsidR="00635CA1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="00744137" w:rsidRPr="00F75590">
        <w:rPr>
          <w:rFonts w:ascii="Times New Roman" w:hAnsi="Times New Roman" w:cs="Times New Roman"/>
          <w:sz w:val="28"/>
          <w:szCs w:val="28"/>
        </w:rPr>
        <w:t>- речевые упражнения, словесные игры</w:t>
      </w:r>
      <w:r w:rsidR="00635CA1" w:rsidRPr="00F75590">
        <w:rPr>
          <w:rFonts w:ascii="Times New Roman" w:hAnsi="Times New Roman" w:cs="Times New Roman"/>
          <w:sz w:val="28"/>
          <w:szCs w:val="28"/>
        </w:rPr>
        <w:t xml:space="preserve">, </w:t>
      </w:r>
      <w:r w:rsidR="00744137" w:rsidRPr="00F75590">
        <w:rPr>
          <w:rFonts w:ascii="Times New Roman" w:hAnsi="Times New Roman" w:cs="Times New Roman"/>
          <w:sz w:val="28"/>
          <w:szCs w:val="28"/>
        </w:rPr>
        <w:t xml:space="preserve"> основное назначение которых в том, чтобы развивать у детей внимание к сл</w:t>
      </w:r>
      <w:r w:rsidR="00E05DD0" w:rsidRPr="00F75590">
        <w:rPr>
          <w:rFonts w:ascii="Times New Roman" w:hAnsi="Times New Roman" w:cs="Times New Roman"/>
          <w:sz w:val="28"/>
          <w:szCs w:val="28"/>
        </w:rPr>
        <w:t>ову, его точному употреблению. У</w:t>
      </w:r>
      <w:r w:rsidR="00744137" w:rsidRPr="00F75590">
        <w:rPr>
          <w:rFonts w:ascii="Times New Roman" w:hAnsi="Times New Roman" w:cs="Times New Roman"/>
          <w:sz w:val="28"/>
          <w:szCs w:val="28"/>
        </w:rPr>
        <w:t>пражнения создают условия для речевой практики детей, пополнения и активизации словаря словами разных частей речи.</w:t>
      </w:r>
      <w:r w:rsidR="00E05DD0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="005F1BC1" w:rsidRPr="00F75590">
        <w:rPr>
          <w:rFonts w:ascii="Times New Roman" w:hAnsi="Times New Roman" w:cs="Times New Roman"/>
          <w:sz w:val="28"/>
          <w:szCs w:val="28"/>
        </w:rPr>
        <w:t>Среди приемов словарной работы особое место занимает лексические упражнения</w:t>
      </w:r>
      <w:r w:rsidR="00083D2C" w:rsidRPr="00F75590">
        <w:rPr>
          <w:rFonts w:ascii="Times New Roman" w:hAnsi="Times New Roman" w:cs="Times New Roman"/>
          <w:sz w:val="28"/>
          <w:szCs w:val="28"/>
        </w:rPr>
        <w:t>,</w:t>
      </w:r>
      <w:r w:rsidR="005F1BC1" w:rsidRPr="00F75590">
        <w:rPr>
          <w:rFonts w:ascii="Times New Roman" w:hAnsi="Times New Roman" w:cs="Times New Roman"/>
          <w:sz w:val="28"/>
          <w:szCs w:val="28"/>
        </w:rPr>
        <w:t xml:space="preserve"> которые способствуют п</w:t>
      </w:r>
      <w:r w:rsidR="0081676D" w:rsidRPr="00F75590">
        <w:rPr>
          <w:rFonts w:ascii="Times New Roman" w:hAnsi="Times New Roman" w:cs="Times New Roman"/>
          <w:sz w:val="28"/>
          <w:szCs w:val="28"/>
        </w:rPr>
        <w:t>редупреждению речевых недочетов,</w:t>
      </w:r>
      <w:r w:rsidR="005F1BC1" w:rsidRPr="00F75590">
        <w:rPr>
          <w:rFonts w:ascii="Times New Roman" w:hAnsi="Times New Roman" w:cs="Times New Roman"/>
          <w:sz w:val="28"/>
          <w:szCs w:val="28"/>
        </w:rPr>
        <w:t xml:space="preserve"> активизируют словарь детей</w:t>
      </w:r>
      <w:r w:rsidR="0081676D" w:rsidRPr="00F75590">
        <w:rPr>
          <w:rFonts w:ascii="Times New Roman" w:hAnsi="Times New Roman" w:cs="Times New Roman"/>
          <w:sz w:val="28"/>
          <w:szCs w:val="28"/>
        </w:rPr>
        <w:t>,</w:t>
      </w:r>
      <w:r w:rsidR="005F1BC1" w:rsidRPr="00F75590">
        <w:rPr>
          <w:rFonts w:ascii="Times New Roman" w:hAnsi="Times New Roman" w:cs="Times New Roman"/>
          <w:sz w:val="28"/>
          <w:szCs w:val="28"/>
        </w:rPr>
        <w:t xml:space="preserve"> развивает у них внимание к слову и его значению. Он</w:t>
      </w:r>
      <w:r w:rsidR="0081676D" w:rsidRPr="00F75590">
        <w:rPr>
          <w:rFonts w:ascii="Times New Roman" w:hAnsi="Times New Roman" w:cs="Times New Roman"/>
          <w:sz w:val="28"/>
          <w:szCs w:val="28"/>
        </w:rPr>
        <w:t>и формируют практические навыки,</w:t>
      </w:r>
      <w:r w:rsidR="005F1BC1" w:rsidRPr="00F75590">
        <w:rPr>
          <w:rFonts w:ascii="Times New Roman" w:hAnsi="Times New Roman" w:cs="Times New Roman"/>
          <w:sz w:val="28"/>
          <w:szCs w:val="28"/>
        </w:rPr>
        <w:t xml:space="preserve"> умение быстро выбрать из своего словарного запаса на</w:t>
      </w:r>
      <w:r w:rsidR="00E05DD0" w:rsidRPr="00F75590">
        <w:rPr>
          <w:rFonts w:ascii="Times New Roman" w:hAnsi="Times New Roman" w:cs="Times New Roman"/>
          <w:sz w:val="28"/>
          <w:szCs w:val="28"/>
        </w:rPr>
        <w:t xml:space="preserve">иболее точное подходящее слово, </w:t>
      </w:r>
      <w:r w:rsidR="005F1BC1" w:rsidRPr="00F75590">
        <w:rPr>
          <w:rFonts w:ascii="Times New Roman" w:hAnsi="Times New Roman" w:cs="Times New Roman"/>
          <w:sz w:val="28"/>
          <w:szCs w:val="28"/>
        </w:rPr>
        <w:t>составить</w:t>
      </w:r>
      <w:r w:rsidR="00635CA1" w:rsidRPr="00F75590">
        <w:rPr>
          <w:rFonts w:ascii="Times New Roman" w:hAnsi="Times New Roman" w:cs="Times New Roman"/>
          <w:sz w:val="28"/>
          <w:szCs w:val="28"/>
        </w:rPr>
        <w:t xml:space="preserve"> предложение</w:t>
      </w:r>
      <w:r w:rsidR="005F1BC1" w:rsidRPr="00F75590">
        <w:rPr>
          <w:rFonts w:ascii="Times New Roman" w:hAnsi="Times New Roman" w:cs="Times New Roman"/>
          <w:sz w:val="28"/>
          <w:szCs w:val="28"/>
        </w:rPr>
        <w:t>,</w:t>
      </w:r>
      <w:r w:rsidR="00635CA1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="005F1BC1" w:rsidRPr="00F75590">
        <w:rPr>
          <w:rFonts w:ascii="Times New Roman" w:hAnsi="Times New Roman" w:cs="Times New Roman"/>
          <w:sz w:val="28"/>
          <w:szCs w:val="28"/>
        </w:rPr>
        <w:t>различать оттенки значение слов.</w:t>
      </w:r>
    </w:p>
    <w:p w:rsidR="005F1BC1" w:rsidRPr="00F75590" w:rsidRDefault="005F1BC1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При проведении таких упражнений большое место отво</w:t>
      </w:r>
      <w:r w:rsidR="00635CA1" w:rsidRPr="00F75590">
        <w:rPr>
          <w:rFonts w:ascii="Times New Roman" w:hAnsi="Times New Roman" w:cs="Times New Roman"/>
          <w:sz w:val="28"/>
          <w:szCs w:val="28"/>
        </w:rPr>
        <w:t>дится такому приему, как вопрос, от</w:t>
      </w:r>
      <w:r w:rsidRPr="00F75590">
        <w:rPr>
          <w:rFonts w:ascii="Times New Roman" w:hAnsi="Times New Roman" w:cs="Times New Roman"/>
          <w:sz w:val="28"/>
          <w:szCs w:val="28"/>
        </w:rPr>
        <w:t xml:space="preserve"> формулировки вопроса зависит направление и содержание </w:t>
      </w:r>
      <w:r w:rsidR="00635CA1" w:rsidRPr="00F75590">
        <w:rPr>
          <w:rFonts w:ascii="Times New Roman" w:hAnsi="Times New Roman" w:cs="Times New Roman"/>
          <w:sz w:val="28"/>
          <w:szCs w:val="28"/>
        </w:rPr>
        <w:t xml:space="preserve">мыслительной деятельности детей, </w:t>
      </w:r>
      <w:r w:rsidRPr="00F75590">
        <w:rPr>
          <w:rFonts w:ascii="Times New Roman" w:hAnsi="Times New Roman" w:cs="Times New Roman"/>
          <w:sz w:val="28"/>
          <w:szCs w:val="28"/>
        </w:rPr>
        <w:t xml:space="preserve"> вопрос должен вызывать их умственную активность.</w:t>
      </w:r>
      <w:r w:rsidR="00083D2C" w:rsidRPr="00F75590">
        <w:rPr>
          <w:rFonts w:ascii="Times New Roman" w:hAnsi="Times New Roman" w:cs="Times New Roman"/>
          <w:sz w:val="28"/>
          <w:szCs w:val="28"/>
        </w:rPr>
        <w:t xml:space="preserve"> Ставя перед детьми вопрос, взрослый не просто добивается воспроизведений знаний, а учит детей обобщать, выделять главное, сравнивать, рассуждать. Надо чаще  задавать такие вопросы как: «Можно ли так сказать?», «Как сказать лучше?»,</w:t>
      </w:r>
      <w:r w:rsidR="004C251D" w:rsidRPr="00F75590">
        <w:rPr>
          <w:rFonts w:ascii="Times New Roman" w:hAnsi="Times New Roman" w:cs="Times New Roman"/>
          <w:sz w:val="28"/>
          <w:szCs w:val="28"/>
        </w:rPr>
        <w:t xml:space="preserve"> «</w:t>
      </w:r>
      <w:r w:rsidR="00083D2C" w:rsidRPr="00F75590">
        <w:rPr>
          <w:rFonts w:ascii="Times New Roman" w:hAnsi="Times New Roman" w:cs="Times New Roman"/>
          <w:sz w:val="28"/>
          <w:szCs w:val="28"/>
        </w:rPr>
        <w:t>Почему ты думаешь, что так можно сказать?»</w:t>
      </w:r>
      <w:r w:rsidR="004C251D" w:rsidRPr="00F75590">
        <w:rPr>
          <w:rFonts w:ascii="Times New Roman" w:hAnsi="Times New Roman" w:cs="Times New Roman"/>
          <w:sz w:val="28"/>
          <w:szCs w:val="28"/>
        </w:rPr>
        <w:t>, «Скажи всем, как ты это понимаешь?».</w:t>
      </w:r>
    </w:p>
    <w:p w:rsidR="004C251D" w:rsidRPr="00F75590" w:rsidRDefault="005F1BC1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Игра</w:t>
      </w:r>
      <w:r w:rsidR="00635CA1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-</w:t>
      </w:r>
      <w:r w:rsidR="00911E20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самодеятельная детская активность,</w:t>
      </w:r>
      <w:r w:rsidR="00911E20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в которой взрослый</w:t>
      </w:r>
      <w:r w:rsidR="00635CA1" w:rsidRPr="00F75590">
        <w:rPr>
          <w:rFonts w:ascii="Times New Roman" w:hAnsi="Times New Roman" w:cs="Times New Roman"/>
          <w:sz w:val="28"/>
          <w:szCs w:val="28"/>
        </w:rPr>
        <w:t>,</w:t>
      </w:r>
      <w:r w:rsidRPr="00F75590">
        <w:rPr>
          <w:rFonts w:ascii="Times New Roman" w:hAnsi="Times New Roman" w:cs="Times New Roman"/>
          <w:sz w:val="28"/>
          <w:szCs w:val="28"/>
        </w:rPr>
        <w:t xml:space="preserve"> может занять то или иное место</w:t>
      </w:r>
      <w:r w:rsidR="00635CA1" w:rsidRPr="00F75590">
        <w:rPr>
          <w:rFonts w:ascii="Times New Roman" w:hAnsi="Times New Roman" w:cs="Times New Roman"/>
          <w:sz w:val="28"/>
          <w:szCs w:val="28"/>
        </w:rPr>
        <w:t>,</w:t>
      </w:r>
      <w:r w:rsidRPr="00F75590">
        <w:rPr>
          <w:rFonts w:ascii="Times New Roman" w:hAnsi="Times New Roman" w:cs="Times New Roman"/>
          <w:sz w:val="28"/>
          <w:szCs w:val="28"/>
        </w:rPr>
        <w:t xml:space="preserve"> исключительно как партнер в той мере</w:t>
      </w:r>
      <w:r w:rsidR="00635CA1" w:rsidRPr="00F75590">
        <w:rPr>
          <w:rFonts w:ascii="Times New Roman" w:hAnsi="Times New Roman" w:cs="Times New Roman"/>
          <w:sz w:val="28"/>
          <w:szCs w:val="28"/>
        </w:rPr>
        <w:t>,</w:t>
      </w:r>
      <w:r w:rsidRPr="00F75590">
        <w:rPr>
          <w:rFonts w:ascii="Times New Roman" w:hAnsi="Times New Roman" w:cs="Times New Roman"/>
          <w:sz w:val="28"/>
          <w:szCs w:val="28"/>
        </w:rPr>
        <w:t xml:space="preserve"> в какой он вызывает у ребенка интерес и уважение.</w:t>
      </w:r>
      <w:r w:rsidR="00911E20" w:rsidRPr="00F75590">
        <w:rPr>
          <w:rFonts w:ascii="Times New Roman" w:hAnsi="Times New Roman" w:cs="Times New Roman"/>
          <w:sz w:val="28"/>
          <w:szCs w:val="28"/>
        </w:rPr>
        <w:t xml:space="preserve"> В творческой игре бурно развивается </w:t>
      </w:r>
      <w:r w:rsidR="004C251D" w:rsidRPr="00F75590">
        <w:rPr>
          <w:rFonts w:ascii="Times New Roman" w:hAnsi="Times New Roman" w:cs="Times New Roman"/>
          <w:sz w:val="28"/>
          <w:szCs w:val="28"/>
        </w:rPr>
        <w:t>речь</w:t>
      </w:r>
      <w:r w:rsidR="00911E20" w:rsidRPr="00F75590">
        <w:rPr>
          <w:rFonts w:ascii="Times New Roman" w:hAnsi="Times New Roman" w:cs="Times New Roman"/>
          <w:sz w:val="28"/>
          <w:szCs w:val="28"/>
        </w:rPr>
        <w:t xml:space="preserve"> ребенка, грамматически оформленная речь. Игры</w:t>
      </w:r>
      <w:r w:rsidR="00635CA1" w:rsidRPr="00F75590">
        <w:rPr>
          <w:rFonts w:ascii="Times New Roman" w:hAnsi="Times New Roman" w:cs="Times New Roman"/>
          <w:sz w:val="28"/>
          <w:szCs w:val="28"/>
        </w:rPr>
        <w:t>,</w:t>
      </w:r>
      <w:r w:rsidR="00911E20" w:rsidRPr="00F75590">
        <w:rPr>
          <w:rFonts w:ascii="Times New Roman" w:hAnsi="Times New Roman" w:cs="Times New Roman"/>
          <w:sz w:val="28"/>
          <w:szCs w:val="28"/>
        </w:rPr>
        <w:t xml:space="preserve"> оказывающие </w:t>
      </w:r>
      <w:r w:rsidR="00911E20" w:rsidRPr="00F75590">
        <w:rPr>
          <w:rFonts w:ascii="Times New Roman" w:hAnsi="Times New Roman" w:cs="Times New Roman"/>
          <w:sz w:val="28"/>
          <w:szCs w:val="28"/>
        </w:rPr>
        <w:lastRenderedPageBreak/>
        <w:t>комплексное воздействие на словарь</w:t>
      </w:r>
      <w:r w:rsidR="00635CA1" w:rsidRPr="00F75590">
        <w:rPr>
          <w:rFonts w:ascii="Times New Roman" w:hAnsi="Times New Roman" w:cs="Times New Roman"/>
          <w:sz w:val="28"/>
          <w:szCs w:val="28"/>
        </w:rPr>
        <w:t>,</w:t>
      </w:r>
      <w:r w:rsidR="00911E20" w:rsidRPr="00F75590">
        <w:rPr>
          <w:rFonts w:ascii="Times New Roman" w:hAnsi="Times New Roman" w:cs="Times New Roman"/>
          <w:sz w:val="28"/>
          <w:szCs w:val="28"/>
        </w:rPr>
        <w:t xml:space="preserve"> грамматику</w:t>
      </w:r>
      <w:r w:rsidR="00635CA1" w:rsidRPr="00F75590">
        <w:rPr>
          <w:rFonts w:ascii="Times New Roman" w:hAnsi="Times New Roman" w:cs="Times New Roman"/>
          <w:sz w:val="28"/>
          <w:szCs w:val="28"/>
        </w:rPr>
        <w:t>,</w:t>
      </w:r>
      <w:r w:rsidR="00911E20" w:rsidRPr="00F75590">
        <w:rPr>
          <w:rFonts w:ascii="Times New Roman" w:hAnsi="Times New Roman" w:cs="Times New Roman"/>
          <w:sz w:val="28"/>
          <w:szCs w:val="28"/>
        </w:rPr>
        <w:t xml:space="preserve"> связность</w:t>
      </w:r>
      <w:r w:rsidR="00635CA1" w:rsidRPr="00F75590">
        <w:rPr>
          <w:rFonts w:ascii="Times New Roman" w:hAnsi="Times New Roman" w:cs="Times New Roman"/>
          <w:sz w:val="28"/>
          <w:szCs w:val="28"/>
        </w:rPr>
        <w:t>,</w:t>
      </w:r>
      <w:r w:rsidR="00911E20" w:rsidRPr="00F75590">
        <w:rPr>
          <w:rFonts w:ascii="Times New Roman" w:hAnsi="Times New Roman" w:cs="Times New Roman"/>
          <w:sz w:val="28"/>
          <w:szCs w:val="28"/>
        </w:rPr>
        <w:t xml:space="preserve"> речи должны быть интересными и увлекательными. </w:t>
      </w:r>
    </w:p>
    <w:p w:rsidR="005F1BC1" w:rsidRPr="00F75590" w:rsidRDefault="00911E20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Игры</w:t>
      </w:r>
      <w:r w:rsidR="00597683" w:rsidRPr="00F75590">
        <w:rPr>
          <w:rFonts w:ascii="Times New Roman" w:hAnsi="Times New Roman" w:cs="Times New Roman"/>
          <w:sz w:val="28"/>
          <w:szCs w:val="28"/>
        </w:rPr>
        <w:t>,</w:t>
      </w:r>
      <w:r w:rsidRPr="00F75590">
        <w:rPr>
          <w:rFonts w:ascii="Times New Roman" w:hAnsi="Times New Roman" w:cs="Times New Roman"/>
          <w:sz w:val="28"/>
          <w:szCs w:val="28"/>
        </w:rPr>
        <w:t xml:space="preserve"> направленные на обучение детей рассказыванию</w:t>
      </w:r>
      <w:r w:rsidR="00597683" w:rsidRPr="00F75590">
        <w:rPr>
          <w:rFonts w:ascii="Times New Roman" w:hAnsi="Times New Roman" w:cs="Times New Roman"/>
          <w:sz w:val="28"/>
          <w:szCs w:val="28"/>
        </w:rPr>
        <w:t>, развиваю</w:t>
      </w:r>
      <w:r w:rsidRPr="00F75590">
        <w:rPr>
          <w:rFonts w:ascii="Times New Roman" w:hAnsi="Times New Roman" w:cs="Times New Roman"/>
          <w:sz w:val="28"/>
          <w:szCs w:val="28"/>
        </w:rPr>
        <w:t>т у них умение описать пре</w:t>
      </w:r>
      <w:r w:rsidR="00635CA1" w:rsidRPr="00F75590">
        <w:rPr>
          <w:rFonts w:ascii="Times New Roman" w:hAnsi="Times New Roman" w:cs="Times New Roman"/>
          <w:sz w:val="28"/>
          <w:szCs w:val="28"/>
        </w:rPr>
        <w:t>д</w:t>
      </w:r>
      <w:r w:rsidRPr="00F75590">
        <w:rPr>
          <w:rFonts w:ascii="Times New Roman" w:hAnsi="Times New Roman" w:cs="Times New Roman"/>
          <w:sz w:val="28"/>
          <w:szCs w:val="28"/>
        </w:rPr>
        <w:t>мет по основным признакам</w:t>
      </w:r>
      <w:r w:rsidR="004C251D" w:rsidRPr="00F75590">
        <w:rPr>
          <w:rFonts w:ascii="Times New Roman" w:hAnsi="Times New Roman" w:cs="Times New Roman"/>
          <w:sz w:val="28"/>
          <w:szCs w:val="28"/>
        </w:rPr>
        <w:t xml:space="preserve"> (цвет, форма, величина)</w:t>
      </w:r>
      <w:r w:rsidR="00597683" w:rsidRPr="00F75590">
        <w:rPr>
          <w:rFonts w:ascii="Times New Roman" w:hAnsi="Times New Roman" w:cs="Times New Roman"/>
          <w:sz w:val="28"/>
          <w:szCs w:val="28"/>
        </w:rPr>
        <w:t>,</w:t>
      </w:r>
      <w:r w:rsidRPr="00F75590">
        <w:rPr>
          <w:rFonts w:ascii="Times New Roman" w:hAnsi="Times New Roman" w:cs="Times New Roman"/>
          <w:sz w:val="28"/>
          <w:szCs w:val="28"/>
        </w:rPr>
        <w:t xml:space="preserve"> действиям</w:t>
      </w:r>
      <w:r w:rsidR="004C251D" w:rsidRPr="00F75590">
        <w:rPr>
          <w:rFonts w:ascii="Times New Roman" w:hAnsi="Times New Roman" w:cs="Times New Roman"/>
          <w:sz w:val="28"/>
          <w:szCs w:val="28"/>
        </w:rPr>
        <w:t>;</w:t>
      </w:r>
      <w:r w:rsidR="00635CA1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ра</w:t>
      </w:r>
      <w:r w:rsidR="00E05DD0" w:rsidRPr="00F75590">
        <w:rPr>
          <w:rFonts w:ascii="Times New Roman" w:hAnsi="Times New Roman" w:cs="Times New Roman"/>
          <w:sz w:val="28"/>
          <w:szCs w:val="28"/>
        </w:rPr>
        <w:t>ссказать о животных</w:t>
      </w:r>
      <w:r w:rsidR="00635CA1" w:rsidRPr="00F75590">
        <w:rPr>
          <w:rFonts w:ascii="Times New Roman" w:hAnsi="Times New Roman" w:cs="Times New Roman"/>
          <w:sz w:val="28"/>
          <w:szCs w:val="28"/>
        </w:rPr>
        <w:t>,</w:t>
      </w:r>
      <w:r w:rsidR="00597683" w:rsidRPr="00F75590">
        <w:rPr>
          <w:rFonts w:ascii="Times New Roman" w:hAnsi="Times New Roman" w:cs="Times New Roman"/>
          <w:sz w:val="28"/>
          <w:szCs w:val="28"/>
        </w:rPr>
        <w:t xml:space="preserve"> об игрушке, с</w:t>
      </w:r>
      <w:r w:rsidRPr="00F75590">
        <w:rPr>
          <w:rFonts w:ascii="Times New Roman" w:hAnsi="Times New Roman" w:cs="Times New Roman"/>
          <w:sz w:val="28"/>
          <w:szCs w:val="28"/>
        </w:rPr>
        <w:t>оставить сюжет по картине.</w:t>
      </w:r>
    </w:p>
    <w:p w:rsidR="004C251D" w:rsidRPr="00F75590" w:rsidRDefault="004C251D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Таким образом, специальные занятия, игры и упражнения решают в комплексе все задачи речевого развития (воспитание  звуковой культуры речи, формировани</w:t>
      </w:r>
      <w:r w:rsidR="00570C6D" w:rsidRPr="00F75590">
        <w:rPr>
          <w:rFonts w:ascii="Times New Roman" w:hAnsi="Times New Roman" w:cs="Times New Roman"/>
          <w:sz w:val="28"/>
          <w:szCs w:val="28"/>
        </w:rPr>
        <w:t>е</w:t>
      </w:r>
      <w:r w:rsidRPr="00F75590">
        <w:rPr>
          <w:rFonts w:ascii="Times New Roman" w:hAnsi="Times New Roman" w:cs="Times New Roman"/>
          <w:sz w:val="28"/>
          <w:szCs w:val="28"/>
        </w:rPr>
        <w:t xml:space="preserve"> грамматического строя речи, словарную работу, развитие </w:t>
      </w:r>
      <w:r w:rsidR="00570C6D" w:rsidRPr="00F75590">
        <w:rPr>
          <w:rFonts w:ascii="Times New Roman" w:hAnsi="Times New Roman" w:cs="Times New Roman"/>
          <w:sz w:val="28"/>
          <w:szCs w:val="28"/>
        </w:rPr>
        <w:t>связной речи).</w:t>
      </w:r>
    </w:p>
    <w:p w:rsidR="001D3FDF" w:rsidRPr="00F75590" w:rsidRDefault="00504D74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590">
        <w:rPr>
          <w:rFonts w:ascii="Times New Roman" w:hAnsi="Times New Roman" w:cs="Times New Roman"/>
          <w:b/>
          <w:sz w:val="28"/>
          <w:szCs w:val="28"/>
        </w:rPr>
        <w:t>Развитие звуковой стороны речи.</w:t>
      </w:r>
    </w:p>
    <w:p w:rsidR="00504D74" w:rsidRPr="00F75590" w:rsidRDefault="00504D74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Фонетика, изучающа</w:t>
      </w:r>
      <w:r w:rsidRPr="00F75590">
        <w:rPr>
          <w:rFonts w:ascii="Times New Roman" w:hAnsi="Times New Roman" w:cs="Times New Roman"/>
          <w:b/>
          <w:sz w:val="28"/>
          <w:szCs w:val="28"/>
        </w:rPr>
        <w:t>я</w:t>
      </w:r>
      <w:r w:rsidRPr="00F75590">
        <w:rPr>
          <w:rFonts w:ascii="Times New Roman" w:hAnsi="Times New Roman" w:cs="Times New Roman"/>
          <w:sz w:val="28"/>
          <w:szCs w:val="28"/>
        </w:rPr>
        <w:t xml:space="preserve"> звуковую сторону речи, рассматривает звуковые явления как элементы языковой системы, которые служат для воплощения слов и предложений в материальную звуковую форму. Звуковые единицы языка</w:t>
      </w:r>
      <w:r w:rsidR="00BF0C53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- звук, слог, такт, фраза</w:t>
      </w:r>
      <w:r w:rsidR="00BF0C53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- связ</w:t>
      </w:r>
      <w:r w:rsidR="00BF0C53" w:rsidRPr="00F75590">
        <w:rPr>
          <w:rFonts w:ascii="Times New Roman" w:hAnsi="Times New Roman" w:cs="Times New Roman"/>
          <w:sz w:val="28"/>
          <w:szCs w:val="28"/>
        </w:rPr>
        <w:t>а</w:t>
      </w:r>
      <w:r w:rsidRPr="00F75590">
        <w:rPr>
          <w:rFonts w:ascii="Times New Roman" w:hAnsi="Times New Roman" w:cs="Times New Roman"/>
          <w:sz w:val="28"/>
          <w:szCs w:val="28"/>
        </w:rPr>
        <w:t>ны между собой и составляют систему.</w:t>
      </w:r>
      <w:r w:rsidR="001A680B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 xml:space="preserve">Звук </w:t>
      </w:r>
      <w:r w:rsidR="003E2073" w:rsidRPr="00F75590">
        <w:rPr>
          <w:rFonts w:ascii="Times New Roman" w:hAnsi="Times New Roman" w:cs="Times New Roman"/>
          <w:sz w:val="28"/>
          <w:szCs w:val="28"/>
        </w:rPr>
        <w:t>характеризуется</w:t>
      </w:r>
      <w:r w:rsidRPr="00F75590">
        <w:rPr>
          <w:rFonts w:ascii="Times New Roman" w:hAnsi="Times New Roman" w:cs="Times New Roman"/>
          <w:sz w:val="28"/>
          <w:szCs w:val="28"/>
        </w:rPr>
        <w:t xml:space="preserve"> высотой и </w:t>
      </w:r>
      <w:r w:rsidR="003E2073" w:rsidRPr="00F75590">
        <w:rPr>
          <w:rFonts w:ascii="Times New Roman" w:hAnsi="Times New Roman" w:cs="Times New Roman"/>
          <w:sz w:val="28"/>
          <w:szCs w:val="28"/>
        </w:rPr>
        <w:t>тембром</w:t>
      </w:r>
      <w:r w:rsidR="001A680B" w:rsidRPr="00F75590">
        <w:rPr>
          <w:rFonts w:ascii="Times New Roman" w:hAnsi="Times New Roman" w:cs="Times New Roman"/>
          <w:sz w:val="28"/>
          <w:szCs w:val="28"/>
        </w:rPr>
        <w:t>, слог состоит из нескольких звуков, такт</w:t>
      </w:r>
      <w:r w:rsidR="00BF0C53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="001A680B" w:rsidRPr="00F75590">
        <w:rPr>
          <w:rFonts w:ascii="Times New Roman" w:hAnsi="Times New Roman" w:cs="Times New Roman"/>
          <w:sz w:val="28"/>
          <w:szCs w:val="28"/>
        </w:rPr>
        <w:t>-</w:t>
      </w:r>
      <w:r w:rsidR="00BF0C53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="001A680B" w:rsidRPr="00F75590">
        <w:rPr>
          <w:rFonts w:ascii="Times New Roman" w:hAnsi="Times New Roman" w:cs="Times New Roman"/>
          <w:sz w:val="28"/>
          <w:szCs w:val="28"/>
        </w:rPr>
        <w:t xml:space="preserve">группа слогов,  </w:t>
      </w:r>
      <w:r w:rsidR="003E2073" w:rsidRPr="00F75590">
        <w:rPr>
          <w:rFonts w:ascii="Times New Roman" w:hAnsi="Times New Roman" w:cs="Times New Roman"/>
          <w:sz w:val="28"/>
          <w:szCs w:val="28"/>
        </w:rPr>
        <w:t>объединённая</w:t>
      </w:r>
      <w:r w:rsidR="001A680B" w:rsidRPr="00F75590">
        <w:rPr>
          <w:rFonts w:ascii="Times New Roman" w:hAnsi="Times New Roman" w:cs="Times New Roman"/>
          <w:sz w:val="28"/>
          <w:szCs w:val="28"/>
        </w:rPr>
        <w:t xml:space="preserve"> одним ударением. Фраза состоит из нескольких  тактов </w:t>
      </w:r>
      <w:r w:rsidR="003E2073" w:rsidRPr="00F75590">
        <w:rPr>
          <w:rFonts w:ascii="Times New Roman" w:hAnsi="Times New Roman" w:cs="Times New Roman"/>
          <w:sz w:val="28"/>
          <w:szCs w:val="28"/>
        </w:rPr>
        <w:t>объединённых</w:t>
      </w:r>
      <w:r w:rsidR="001A680B" w:rsidRPr="00F75590">
        <w:rPr>
          <w:rFonts w:ascii="Times New Roman" w:hAnsi="Times New Roman" w:cs="Times New Roman"/>
          <w:sz w:val="28"/>
          <w:szCs w:val="28"/>
        </w:rPr>
        <w:t xml:space="preserve"> интонацией.</w:t>
      </w:r>
    </w:p>
    <w:p w:rsidR="001A680B" w:rsidRPr="00F75590" w:rsidRDefault="001A680B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Для усвоения отдельных звуков речи ребенку требуется разное время. Правильные условия воспитания и обучения дошкольников приводят к усвоению грамматической и звуковой сторон слова.</w:t>
      </w:r>
    </w:p>
    <w:p w:rsidR="00A03242" w:rsidRPr="00F75590" w:rsidRDefault="00A03242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 xml:space="preserve">Развивая  звуковую сторону речи, взрослый учит ребенка учитывать </w:t>
      </w:r>
      <w:r w:rsidR="003E2073" w:rsidRPr="00F75590">
        <w:rPr>
          <w:rFonts w:ascii="Times New Roman" w:hAnsi="Times New Roman" w:cs="Times New Roman"/>
          <w:sz w:val="28"/>
          <w:szCs w:val="28"/>
        </w:rPr>
        <w:t>соответствие</w:t>
      </w:r>
      <w:r w:rsidRPr="00F75590">
        <w:rPr>
          <w:rFonts w:ascii="Times New Roman" w:hAnsi="Times New Roman" w:cs="Times New Roman"/>
          <w:sz w:val="28"/>
          <w:szCs w:val="28"/>
        </w:rPr>
        <w:t xml:space="preserve"> высказывания</w:t>
      </w:r>
      <w:r w:rsidR="00EC7388" w:rsidRPr="00F75590">
        <w:rPr>
          <w:rFonts w:ascii="Times New Roman" w:hAnsi="Times New Roman" w:cs="Times New Roman"/>
          <w:sz w:val="28"/>
          <w:szCs w:val="28"/>
        </w:rPr>
        <w:t>,</w:t>
      </w:r>
      <w:r w:rsidRPr="00F75590">
        <w:rPr>
          <w:rFonts w:ascii="Times New Roman" w:hAnsi="Times New Roman" w:cs="Times New Roman"/>
          <w:sz w:val="28"/>
          <w:szCs w:val="28"/>
        </w:rPr>
        <w:t xml:space="preserve"> целям и условиям коммуникации</w:t>
      </w:r>
      <w:r w:rsidR="00EC7388" w:rsidRPr="00F75590">
        <w:rPr>
          <w:rFonts w:ascii="Times New Roman" w:hAnsi="Times New Roman" w:cs="Times New Roman"/>
          <w:sz w:val="28"/>
          <w:szCs w:val="28"/>
        </w:rPr>
        <w:t>,</w:t>
      </w:r>
      <w:r w:rsidR="00635CA1" w:rsidRPr="00F75590">
        <w:rPr>
          <w:rFonts w:ascii="Times New Roman" w:hAnsi="Times New Roman" w:cs="Times New Roman"/>
          <w:sz w:val="28"/>
          <w:szCs w:val="28"/>
        </w:rPr>
        <w:t xml:space="preserve"> в</w:t>
      </w:r>
      <w:r w:rsidRPr="00F75590">
        <w:rPr>
          <w:rFonts w:ascii="Times New Roman" w:hAnsi="Times New Roman" w:cs="Times New Roman"/>
          <w:sz w:val="28"/>
          <w:szCs w:val="28"/>
        </w:rPr>
        <w:t xml:space="preserve"> зависимости от предмета темы высказываний слушателей. Громкость речи должна быть уместной</w:t>
      </w:r>
      <w:r w:rsidR="00EC7388" w:rsidRPr="00F75590">
        <w:rPr>
          <w:rFonts w:ascii="Times New Roman" w:hAnsi="Times New Roman" w:cs="Times New Roman"/>
          <w:sz w:val="28"/>
          <w:szCs w:val="28"/>
        </w:rPr>
        <w:t>,</w:t>
      </w:r>
      <w:r w:rsidRPr="00F75590">
        <w:rPr>
          <w:rFonts w:ascii="Times New Roman" w:hAnsi="Times New Roman" w:cs="Times New Roman"/>
          <w:sz w:val="28"/>
          <w:szCs w:val="28"/>
        </w:rPr>
        <w:t xml:space="preserve"> скорость </w:t>
      </w:r>
      <w:r w:rsidR="00570C6D" w:rsidRPr="00F75590">
        <w:rPr>
          <w:rFonts w:ascii="Times New Roman" w:hAnsi="Times New Roman" w:cs="Times New Roman"/>
          <w:sz w:val="28"/>
          <w:szCs w:val="28"/>
        </w:rPr>
        <w:t>- с</w:t>
      </w:r>
      <w:r w:rsidR="003E2073" w:rsidRPr="00F75590">
        <w:rPr>
          <w:rFonts w:ascii="Times New Roman" w:hAnsi="Times New Roman" w:cs="Times New Roman"/>
          <w:sz w:val="28"/>
          <w:szCs w:val="28"/>
        </w:rPr>
        <w:t>оответствовать</w:t>
      </w:r>
      <w:r w:rsidRPr="00F75590">
        <w:rPr>
          <w:rFonts w:ascii="Times New Roman" w:hAnsi="Times New Roman" w:cs="Times New Roman"/>
          <w:sz w:val="28"/>
          <w:szCs w:val="28"/>
        </w:rPr>
        <w:t xml:space="preserve"> окружающей обстановке и цели высказывания.</w:t>
      </w:r>
    </w:p>
    <w:p w:rsidR="00A03242" w:rsidRPr="00F75590" w:rsidRDefault="00A03242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Важный показатель хорошей правильной речи</w:t>
      </w:r>
      <w:r w:rsidR="00EC7388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-</w:t>
      </w:r>
      <w:r w:rsidR="00EC7388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плавность изложения.</w:t>
      </w:r>
    </w:p>
    <w:p w:rsidR="00A03242" w:rsidRPr="00F75590" w:rsidRDefault="00A03242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b/>
          <w:sz w:val="28"/>
          <w:szCs w:val="28"/>
        </w:rPr>
        <w:t>Формирование грамматического строя речи</w:t>
      </w:r>
      <w:r w:rsidRPr="00F75590">
        <w:rPr>
          <w:rFonts w:ascii="Times New Roman" w:hAnsi="Times New Roman" w:cs="Times New Roman"/>
          <w:sz w:val="28"/>
          <w:szCs w:val="28"/>
        </w:rPr>
        <w:t xml:space="preserve"> у дошкольника включает работу над морфологией</w:t>
      </w:r>
      <w:r w:rsidR="00EC7388" w:rsidRPr="00F75590">
        <w:rPr>
          <w:rFonts w:ascii="Times New Roman" w:hAnsi="Times New Roman" w:cs="Times New Roman"/>
          <w:sz w:val="28"/>
          <w:szCs w:val="28"/>
        </w:rPr>
        <w:t xml:space="preserve">, </w:t>
      </w:r>
      <w:r w:rsidRPr="00F75590">
        <w:rPr>
          <w:rFonts w:ascii="Times New Roman" w:hAnsi="Times New Roman" w:cs="Times New Roman"/>
          <w:sz w:val="28"/>
          <w:szCs w:val="28"/>
        </w:rPr>
        <w:t xml:space="preserve"> изучающей грамматичес</w:t>
      </w:r>
      <w:r w:rsidR="00EC7388" w:rsidRPr="00F75590">
        <w:rPr>
          <w:rFonts w:ascii="Times New Roman" w:hAnsi="Times New Roman" w:cs="Times New Roman"/>
          <w:sz w:val="28"/>
          <w:szCs w:val="28"/>
        </w:rPr>
        <w:t>кие значения в пределах слова (</w:t>
      </w:r>
      <w:r w:rsidRPr="00F75590">
        <w:rPr>
          <w:rFonts w:ascii="Times New Roman" w:hAnsi="Times New Roman" w:cs="Times New Roman"/>
          <w:sz w:val="28"/>
          <w:szCs w:val="28"/>
        </w:rPr>
        <w:t>изменением слова по родам,</w:t>
      </w:r>
      <w:r w:rsidR="00526471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числам</w:t>
      </w:r>
      <w:r w:rsidR="00EC7388" w:rsidRPr="00F75590">
        <w:rPr>
          <w:rFonts w:ascii="Times New Roman" w:hAnsi="Times New Roman" w:cs="Times New Roman"/>
          <w:sz w:val="28"/>
          <w:szCs w:val="28"/>
        </w:rPr>
        <w:t>,</w:t>
      </w:r>
      <w:r w:rsidR="00526471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падежам)</w:t>
      </w:r>
      <w:r w:rsidR="00EC7388" w:rsidRPr="00F75590">
        <w:rPr>
          <w:rFonts w:ascii="Times New Roman" w:hAnsi="Times New Roman" w:cs="Times New Roman"/>
          <w:sz w:val="28"/>
          <w:szCs w:val="28"/>
        </w:rPr>
        <w:t xml:space="preserve">, </w:t>
      </w:r>
      <w:r w:rsidRPr="00F75590">
        <w:rPr>
          <w:rFonts w:ascii="Times New Roman" w:hAnsi="Times New Roman" w:cs="Times New Roman"/>
          <w:sz w:val="28"/>
          <w:szCs w:val="28"/>
        </w:rPr>
        <w:t>словообразованием</w:t>
      </w:r>
      <w:r w:rsidR="00EC7388" w:rsidRPr="00F75590">
        <w:rPr>
          <w:rFonts w:ascii="Times New Roman" w:hAnsi="Times New Roman" w:cs="Times New Roman"/>
          <w:sz w:val="28"/>
          <w:szCs w:val="28"/>
        </w:rPr>
        <w:t xml:space="preserve"> (</w:t>
      </w:r>
      <w:r w:rsidRPr="00F75590">
        <w:rPr>
          <w:rFonts w:ascii="Times New Roman" w:hAnsi="Times New Roman" w:cs="Times New Roman"/>
          <w:sz w:val="28"/>
          <w:szCs w:val="28"/>
        </w:rPr>
        <w:t>создание нового слова на базе</w:t>
      </w:r>
      <w:r w:rsidR="00526471" w:rsidRPr="00F75590">
        <w:rPr>
          <w:rFonts w:ascii="Times New Roman" w:hAnsi="Times New Roman" w:cs="Times New Roman"/>
          <w:sz w:val="28"/>
          <w:szCs w:val="28"/>
        </w:rPr>
        <w:t xml:space="preserve"> другого с помощью специальных средств),</w:t>
      </w:r>
      <w:r w:rsidR="00EC7388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="00526471" w:rsidRPr="00F75590">
        <w:rPr>
          <w:rFonts w:ascii="Times New Roman" w:hAnsi="Times New Roman" w:cs="Times New Roman"/>
          <w:sz w:val="28"/>
          <w:szCs w:val="28"/>
        </w:rPr>
        <w:lastRenderedPageBreak/>
        <w:t>синтаксисом (сочетаемо</w:t>
      </w:r>
      <w:r w:rsidR="00570C6D" w:rsidRPr="00F75590">
        <w:rPr>
          <w:rFonts w:ascii="Times New Roman" w:hAnsi="Times New Roman" w:cs="Times New Roman"/>
          <w:sz w:val="28"/>
          <w:szCs w:val="28"/>
        </w:rPr>
        <w:t>стью и порядком следования слов</w:t>
      </w:r>
      <w:r w:rsidR="00526471" w:rsidRPr="00F75590">
        <w:rPr>
          <w:rFonts w:ascii="Times New Roman" w:hAnsi="Times New Roman" w:cs="Times New Roman"/>
          <w:sz w:val="28"/>
          <w:szCs w:val="28"/>
        </w:rPr>
        <w:t>,</w:t>
      </w:r>
      <w:r w:rsidR="00570C6D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="00526471" w:rsidRPr="00F75590">
        <w:rPr>
          <w:rFonts w:ascii="Times New Roman" w:hAnsi="Times New Roman" w:cs="Times New Roman"/>
          <w:sz w:val="28"/>
          <w:szCs w:val="28"/>
        </w:rPr>
        <w:t>построением простых и сложных предложений).</w:t>
      </w:r>
    </w:p>
    <w:p w:rsidR="00444CD6" w:rsidRPr="00F75590" w:rsidRDefault="00526471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Морфологический строй речи дошкольников включает почти все грамматические формы. Само</w:t>
      </w:r>
      <w:r w:rsidR="00EC7388" w:rsidRPr="00F75590">
        <w:rPr>
          <w:rFonts w:ascii="Times New Roman" w:hAnsi="Times New Roman" w:cs="Times New Roman"/>
          <w:sz w:val="28"/>
          <w:szCs w:val="28"/>
        </w:rPr>
        <w:t>е больше место занимают</w:t>
      </w:r>
      <w:r w:rsidR="00570C6D" w:rsidRPr="00F75590">
        <w:rPr>
          <w:rFonts w:ascii="Times New Roman" w:hAnsi="Times New Roman" w:cs="Times New Roman"/>
          <w:sz w:val="28"/>
          <w:szCs w:val="28"/>
        </w:rPr>
        <w:t xml:space="preserve"> существительные и </w:t>
      </w:r>
      <w:r w:rsidR="00EC7388" w:rsidRPr="00F75590">
        <w:rPr>
          <w:rFonts w:ascii="Times New Roman" w:hAnsi="Times New Roman" w:cs="Times New Roman"/>
          <w:sz w:val="28"/>
          <w:szCs w:val="28"/>
        </w:rPr>
        <w:t xml:space="preserve"> глаголы.</w:t>
      </w:r>
      <w:r w:rsidR="00570C6D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="005605FE" w:rsidRPr="00F75590">
        <w:rPr>
          <w:rFonts w:ascii="Times New Roman" w:hAnsi="Times New Roman" w:cs="Times New Roman"/>
          <w:sz w:val="28"/>
          <w:szCs w:val="28"/>
        </w:rPr>
        <w:t xml:space="preserve">Однако в процессе речевого развития растет </w:t>
      </w:r>
      <w:r w:rsidR="00EC7388" w:rsidRPr="00F75590">
        <w:rPr>
          <w:rFonts w:ascii="Times New Roman" w:hAnsi="Times New Roman" w:cs="Times New Roman"/>
          <w:sz w:val="28"/>
          <w:szCs w:val="28"/>
        </w:rPr>
        <w:t xml:space="preserve">употребление других частей речи: </w:t>
      </w:r>
      <w:r w:rsidR="005605FE" w:rsidRPr="00F75590">
        <w:rPr>
          <w:rFonts w:ascii="Times New Roman" w:hAnsi="Times New Roman" w:cs="Times New Roman"/>
          <w:sz w:val="28"/>
          <w:szCs w:val="28"/>
        </w:rPr>
        <w:t>прилагательных, местоимений наречий и числительных.</w:t>
      </w:r>
    </w:p>
    <w:p w:rsidR="00032EAD" w:rsidRPr="00F75590" w:rsidRDefault="00444CD6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Работа над с</w:t>
      </w:r>
      <w:r w:rsidR="005605FE" w:rsidRPr="00F75590">
        <w:rPr>
          <w:rFonts w:ascii="Times New Roman" w:hAnsi="Times New Roman" w:cs="Times New Roman"/>
          <w:sz w:val="28"/>
          <w:szCs w:val="28"/>
        </w:rPr>
        <w:t>ловообразование</w:t>
      </w:r>
      <w:r w:rsidRPr="00F75590">
        <w:rPr>
          <w:rFonts w:ascii="Times New Roman" w:hAnsi="Times New Roman" w:cs="Times New Roman"/>
          <w:sz w:val="28"/>
          <w:szCs w:val="28"/>
        </w:rPr>
        <w:t>м</w:t>
      </w:r>
      <w:r w:rsidR="00EC7388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="005605FE" w:rsidRPr="00F75590">
        <w:rPr>
          <w:rFonts w:ascii="Times New Roman" w:hAnsi="Times New Roman" w:cs="Times New Roman"/>
          <w:sz w:val="28"/>
          <w:szCs w:val="28"/>
        </w:rPr>
        <w:t>-</w:t>
      </w:r>
      <w:r w:rsidR="00EC7388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="005605FE" w:rsidRPr="00F75590">
        <w:rPr>
          <w:rFonts w:ascii="Times New Roman" w:hAnsi="Times New Roman" w:cs="Times New Roman"/>
          <w:sz w:val="28"/>
          <w:szCs w:val="28"/>
        </w:rPr>
        <w:t>создание нового слова на базе другого однокоренного слова, которым оно мотивированно</w:t>
      </w:r>
      <w:r w:rsidR="00EC7388" w:rsidRPr="00F75590">
        <w:rPr>
          <w:rFonts w:ascii="Times New Roman" w:hAnsi="Times New Roman" w:cs="Times New Roman"/>
          <w:sz w:val="28"/>
          <w:szCs w:val="28"/>
        </w:rPr>
        <w:t xml:space="preserve"> (</w:t>
      </w:r>
      <w:r w:rsidR="005605FE" w:rsidRPr="00F75590">
        <w:rPr>
          <w:rFonts w:ascii="Times New Roman" w:hAnsi="Times New Roman" w:cs="Times New Roman"/>
          <w:sz w:val="28"/>
          <w:szCs w:val="28"/>
        </w:rPr>
        <w:t>учить</w:t>
      </w:r>
      <w:r w:rsidR="00EC7388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="005605FE" w:rsidRPr="00F75590">
        <w:rPr>
          <w:rFonts w:ascii="Times New Roman" w:hAnsi="Times New Roman" w:cs="Times New Roman"/>
          <w:sz w:val="28"/>
          <w:szCs w:val="28"/>
        </w:rPr>
        <w:t>-</w:t>
      </w:r>
      <w:r w:rsidR="00EC7388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="005605FE" w:rsidRPr="00F75590">
        <w:rPr>
          <w:rFonts w:ascii="Times New Roman" w:hAnsi="Times New Roman" w:cs="Times New Roman"/>
          <w:sz w:val="28"/>
          <w:szCs w:val="28"/>
        </w:rPr>
        <w:t xml:space="preserve">учитель), </w:t>
      </w:r>
      <w:r w:rsidR="00EC7388" w:rsidRPr="00F75590">
        <w:rPr>
          <w:rFonts w:ascii="Times New Roman" w:hAnsi="Times New Roman" w:cs="Times New Roman"/>
          <w:sz w:val="28"/>
          <w:szCs w:val="28"/>
        </w:rPr>
        <w:t>(</w:t>
      </w:r>
      <w:r w:rsidR="005605FE" w:rsidRPr="00F75590">
        <w:rPr>
          <w:rFonts w:ascii="Times New Roman" w:hAnsi="Times New Roman" w:cs="Times New Roman"/>
          <w:sz w:val="28"/>
          <w:szCs w:val="28"/>
        </w:rPr>
        <w:t>писать</w:t>
      </w:r>
      <w:r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="005605FE" w:rsidRPr="00F75590">
        <w:rPr>
          <w:rFonts w:ascii="Times New Roman" w:hAnsi="Times New Roman" w:cs="Times New Roman"/>
          <w:sz w:val="28"/>
          <w:szCs w:val="28"/>
        </w:rPr>
        <w:t xml:space="preserve">- </w:t>
      </w:r>
      <w:r w:rsidR="003E2073" w:rsidRPr="00F75590">
        <w:rPr>
          <w:rFonts w:ascii="Times New Roman" w:hAnsi="Times New Roman" w:cs="Times New Roman"/>
          <w:sz w:val="28"/>
          <w:szCs w:val="28"/>
        </w:rPr>
        <w:t>переписывать</w:t>
      </w:r>
      <w:r w:rsidR="00EC7388" w:rsidRPr="00F75590">
        <w:rPr>
          <w:rFonts w:ascii="Times New Roman" w:hAnsi="Times New Roman" w:cs="Times New Roman"/>
          <w:sz w:val="28"/>
          <w:szCs w:val="28"/>
        </w:rPr>
        <w:t xml:space="preserve">). </w:t>
      </w:r>
      <w:r w:rsidR="005605FE" w:rsidRPr="00F75590">
        <w:rPr>
          <w:rFonts w:ascii="Times New Roman" w:hAnsi="Times New Roman" w:cs="Times New Roman"/>
          <w:sz w:val="28"/>
          <w:szCs w:val="28"/>
        </w:rPr>
        <w:t xml:space="preserve">Способы словообразования в русском языке многообразны. </w:t>
      </w:r>
    </w:p>
    <w:p w:rsidR="00A07252" w:rsidRPr="00F75590" w:rsidRDefault="00A07252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Дети могут подобрать к исходному слову ряд однокоренных слов (снег – снеговик – снегурочка – снегокат …).</w:t>
      </w:r>
    </w:p>
    <w:p w:rsidR="005605FE" w:rsidRPr="00F75590" w:rsidRDefault="005605FE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Овладение разными способами помогает дошкольникам правильно употребл</w:t>
      </w:r>
      <w:r w:rsidR="00A07252" w:rsidRPr="00F75590">
        <w:rPr>
          <w:rFonts w:ascii="Times New Roman" w:hAnsi="Times New Roman" w:cs="Times New Roman"/>
          <w:sz w:val="28"/>
          <w:szCs w:val="28"/>
        </w:rPr>
        <w:t>ять названия детенышей животных (лисенок, бельчонок), предметов посуды (хлебница, сахарница, конфетница)</w:t>
      </w:r>
      <w:r w:rsidR="00001CE0" w:rsidRPr="00F75590">
        <w:rPr>
          <w:rFonts w:ascii="Times New Roman" w:hAnsi="Times New Roman" w:cs="Times New Roman"/>
          <w:sz w:val="28"/>
          <w:szCs w:val="28"/>
        </w:rPr>
        <w:t>.</w:t>
      </w:r>
    </w:p>
    <w:p w:rsidR="00001CE0" w:rsidRPr="00F75590" w:rsidRDefault="00001CE0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Необходимо включать в обучение дошкольников такие упражнения, которые бы показывали бы детям изменения значения слов от словообразовательных оттенков. Так, в именах существительных слова получают оттенок увеличительности, уменьшительности, ласкательности, посредством суффиксов субъективной оценки, дети должны объяснить смысл</w:t>
      </w:r>
      <w:r w:rsidR="008E25AE" w:rsidRPr="00F75590">
        <w:rPr>
          <w:rFonts w:ascii="Times New Roman" w:hAnsi="Times New Roman" w:cs="Times New Roman"/>
          <w:sz w:val="28"/>
          <w:szCs w:val="28"/>
        </w:rPr>
        <w:t xml:space="preserve"> и различия слов: дом – домик – домище; ус – усик – усище.</w:t>
      </w:r>
    </w:p>
    <w:p w:rsidR="00BF0C53" w:rsidRPr="00F75590" w:rsidRDefault="00032EAD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Синтаксис</w:t>
      </w:r>
      <w:r w:rsidR="00EC7388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-</w:t>
      </w:r>
      <w:r w:rsidR="00EC7388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 xml:space="preserve">это </w:t>
      </w:r>
      <w:r w:rsidR="00EA00DB" w:rsidRPr="00F75590">
        <w:rPr>
          <w:rFonts w:ascii="Times New Roman" w:hAnsi="Times New Roman" w:cs="Times New Roman"/>
          <w:sz w:val="28"/>
          <w:szCs w:val="28"/>
        </w:rPr>
        <w:t>построение</w:t>
      </w:r>
      <w:r w:rsidRPr="00F75590">
        <w:rPr>
          <w:rFonts w:ascii="Times New Roman" w:hAnsi="Times New Roman" w:cs="Times New Roman"/>
          <w:sz w:val="28"/>
          <w:szCs w:val="28"/>
        </w:rPr>
        <w:t xml:space="preserve"> словосочетани</w:t>
      </w:r>
      <w:r w:rsidR="00EA00DB" w:rsidRPr="00F75590">
        <w:rPr>
          <w:rFonts w:ascii="Times New Roman" w:hAnsi="Times New Roman" w:cs="Times New Roman"/>
          <w:sz w:val="28"/>
          <w:szCs w:val="28"/>
        </w:rPr>
        <w:t>й, предложений</w:t>
      </w:r>
      <w:r w:rsidRPr="00F75590">
        <w:rPr>
          <w:rFonts w:ascii="Times New Roman" w:hAnsi="Times New Roman" w:cs="Times New Roman"/>
          <w:sz w:val="28"/>
          <w:szCs w:val="28"/>
        </w:rPr>
        <w:t xml:space="preserve"> разных типов</w:t>
      </w:r>
      <w:r w:rsidR="00EA00DB" w:rsidRPr="00F75590">
        <w:rPr>
          <w:rFonts w:ascii="Times New Roman" w:hAnsi="Times New Roman" w:cs="Times New Roman"/>
          <w:sz w:val="28"/>
          <w:szCs w:val="28"/>
        </w:rPr>
        <w:t>:</w:t>
      </w:r>
      <w:r w:rsidRPr="00F75590">
        <w:rPr>
          <w:rFonts w:ascii="Times New Roman" w:hAnsi="Times New Roman" w:cs="Times New Roman"/>
          <w:sz w:val="28"/>
          <w:szCs w:val="28"/>
        </w:rPr>
        <w:t xml:space="preserve"> прост</w:t>
      </w:r>
      <w:r w:rsidR="00BF0C53" w:rsidRPr="00F75590">
        <w:rPr>
          <w:rFonts w:ascii="Times New Roman" w:hAnsi="Times New Roman" w:cs="Times New Roman"/>
          <w:sz w:val="28"/>
          <w:szCs w:val="28"/>
        </w:rPr>
        <w:t>о</w:t>
      </w:r>
      <w:r w:rsidRPr="00F75590">
        <w:rPr>
          <w:rFonts w:ascii="Times New Roman" w:hAnsi="Times New Roman" w:cs="Times New Roman"/>
          <w:sz w:val="28"/>
          <w:szCs w:val="28"/>
        </w:rPr>
        <w:t>е и сложн</w:t>
      </w:r>
      <w:r w:rsidR="00BF0C53" w:rsidRPr="00F75590">
        <w:rPr>
          <w:rFonts w:ascii="Times New Roman" w:hAnsi="Times New Roman" w:cs="Times New Roman"/>
          <w:sz w:val="28"/>
          <w:szCs w:val="28"/>
        </w:rPr>
        <w:t>о</w:t>
      </w:r>
      <w:r w:rsidRPr="00F75590">
        <w:rPr>
          <w:rFonts w:ascii="Times New Roman" w:hAnsi="Times New Roman" w:cs="Times New Roman"/>
          <w:sz w:val="28"/>
          <w:szCs w:val="28"/>
        </w:rPr>
        <w:t xml:space="preserve">е. В зависимости от </w:t>
      </w:r>
      <w:proofErr w:type="gramStart"/>
      <w:r w:rsidRPr="00F75590">
        <w:rPr>
          <w:rFonts w:ascii="Times New Roman" w:hAnsi="Times New Roman" w:cs="Times New Roman"/>
          <w:sz w:val="28"/>
          <w:szCs w:val="28"/>
        </w:rPr>
        <w:t>цели</w:t>
      </w:r>
      <w:r w:rsidR="00EA00DB" w:rsidRPr="00F75590">
        <w:rPr>
          <w:rFonts w:ascii="Times New Roman" w:hAnsi="Times New Roman" w:cs="Times New Roman"/>
          <w:sz w:val="28"/>
          <w:szCs w:val="28"/>
        </w:rPr>
        <w:t xml:space="preserve">, </w:t>
      </w:r>
      <w:r w:rsidR="00BF0C53" w:rsidRPr="00F75590">
        <w:rPr>
          <w:rFonts w:ascii="Times New Roman" w:hAnsi="Times New Roman" w:cs="Times New Roman"/>
          <w:sz w:val="28"/>
          <w:szCs w:val="28"/>
        </w:rPr>
        <w:t xml:space="preserve"> предложения</w:t>
      </w:r>
      <w:proofErr w:type="gramEnd"/>
      <w:r w:rsidR="00BF0C53" w:rsidRPr="00F75590">
        <w:rPr>
          <w:rFonts w:ascii="Times New Roman" w:hAnsi="Times New Roman" w:cs="Times New Roman"/>
          <w:sz w:val="28"/>
          <w:szCs w:val="28"/>
        </w:rPr>
        <w:t xml:space="preserve"> деля</w:t>
      </w:r>
      <w:r w:rsidRPr="00F75590">
        <w:rPr>
          <w:rFonts w:ascii="Times New Roman" w:hAnsi="Times New Roman" w:cs="Times New Roman"/>
          <w:sz w:val="28"/>
          <w:szCs w:val="28"/>
        </w:rPr>
        <w:t>тся на повествовательн</w:t>
      </w:r>
      <w:r w:rsidR="00BF0C53" w:rsidRPr="00F75590">
        <w:rPr>
          <w:rFonts w:ascii="Times New Roman" w:hAnsi="Times New Roman" w:cs="Times New Roman"/>
          <w:sz w:val="28"/>
          <w:szCs w:val="28"/>
        </w:rPr>
        <w:t>ы</w:t>
      </w:r>
      <w:r w:rsidRPr="00F75590">
        <w:rPr>
          <w:rFonts w:ascii="Times New Roman" w:hAnsi="Times New Roman" w:cs="Times New Roman"/>
          <w:sz w:val="28"/>
          <w:szCs w:val="28"/>
        </w:rPr>
        <w:t>е</w:t>
      </w:r>
      <w:r w:rsidR="00EA00DB" w:rsidRPr="00F75590">
        <w:rPr>
          <w:rFonts w:ascii="Times New Roman" w:hAnsi="Times New Roman" w:cs="Times New Roman"/>
          <w:sz w:val="28"/>
          <w:szCs w:val="28"/>
        </w:rPr>
        <w:t>, вопросительн</w:t>
      </w:r>
      <w:r w:rsidR="00BF0C53" w:rsidRPr="00F75590">
        <w:rPr>
          <w:rFonts w:ascii="Times New Roman" w:hAnsi="Times New Roman" w:cs="Times New Roman"/>
          <w:sz w:val="28"/>
          <w:szCs w:val="28"/>
        </w:rPr>
        <w:t>ы</w:t>
      </w:r>
      <w:r w:rsidR="00EA00DB" w:rsidRPr="00F75590">
        <w:rPr>
          <w:rFonts w:ascii="Times New Roman" w:hAnsi="Times New Roman" w:cs="Times New Roman"/>
          <w:sz w:val="28"/>
          <w:szCs w:val="28"/>
        </w:rPr>
        <w:t>е,</w:t>
      </w:r>
      <w:r w:rsidRPr="00F75590">
        <w:rPr>
          <w:rFonts w:ascii="Times New Roman" w:hAnsi="Times New Roman" w:cs="Times New Roman"/>
          <w:sz w:val="28"/>
          <w:szCs w:val="28"/>
        </w:rPr>
        <w:t xml:space="preserve"> побудительн</w:t>
      </w:r>
      <w:r w:rsidR="00BF0C53" w:rsidRPr="00F75590">
        <w:rPr>
          <w:rFonts w:ascii="Times New Roman" w:hAnsi="Times New Roman" w:cs="Times New Roman"/>
          <w:sz w:val="28"/>
          <w:szCs w:val="28"/>
        </w:rPr>
        <w:t>ы</w:t>
      </w:r>
      <w:r w:rsidRPr="00F75590">
        <w:rPr>
          <w:rFonts w:ascii="Times New Roman" w:hAnsi="Times New Roman" w:cs="Times New Roman"/>
          <w:sz w:val="28"/>
          <w:szCs w:val="28"/>
        </w:rPr>
        <w:t>е</w:t>
      </w:r>
      <w:r w:rsidR="00BF0C53" w:rsidRPr="00F75590">
        <w:rPr>
          <w:rFonts w:ascii="Times New Roman" w:hAnsi="Times New Roman" w:cs="Times New Roman"/>
          <w:sz w:val="28"/>
          <w:szCs w:val="28"/>
        </w:rPr>
        <w:t>.</w:t>
      </w:r>
      <w:r w:rsidR="00EA00DB" w:rsidRPr="00F75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5E4" w:rsidRPr="00F75590" w:rsidRDefault="00032EAD" w:rsidP="00DA6A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Необходимо обучать детей умению обдумывать словосочетания, а затем правильно связывать слова в предложения. Особое внимание при обучении детей правильному построению предложений необходимо уделять упражнениям, развивающим применение правильного порядка слов, устранение повторения однотипных конструкций правильное согласование слов в предложении.</w:t>
      </w:r>
      <w:r w:rsidR="00675C34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 xml:space="preserve">При формировании грамматического строя речи у детей дошкольного возраста закладывается </w:t>
      </w:r>
      <w:proofErr w:type="gramStart"/>
      <w:r w:rsidRPr="00F75590">
        <w:rPr>
          <w:rFonts w:ascii="Times New Roman" w:hAnsi="Times New Roman" w:cs="Times New Roman"/>
          <w:sz w:val="28"/>
          <w:szCs w:val="28"/>
        </w:rPr>
        <w:t>умение  оперировать</w:t>
      </w:r>
      <w:proofErr w:type="gramEnd"/>
      <w:r w:rsidRPr="00F75590">
        <w:rPr>
          <w:rFonts w:ascii="Times New Roman" w:hAnsi="Times New Roman" w:cs="Times New Roman"/>
          <w:sz w:val="28"/>
          <w:szCs w:val="28"/>
        </w:rPr>
        <w:t xml:space="preserve"> синтаксическими </w:t>
      </w:r>
      <w:r w:rsidRPr="00F75590">
        <w:rPr>
          <w:rFonts w:ascii="Times New Roman" w:hAnsi="Times New Roman" w:cs="Times New Roman"/>
          <w:sz w:val="28"/>
          <w:szCs w:val="28"/>
        </w:rPr>
        <w:lastRenderedPageBreak/>
        <w:t xml:space="preserve">единицами обеспечивается </w:t>
      </w:r>
      <w:r w:rsidR="00675C34" w:rsidRPr="00F75590">
        <w:rPr>
          <w:rFonts w:ascii="Times New Roman" w:hAnsi="Times New Roman" w:cs="Times New Roman"/>
          <w:sz w:val="28"/>
          <w:szCs w:val="28"/>
        </w:rPr>
        <w:t>созн</w:t>
      </w:r>
      <w:r w:rsidR="00DA6ACB">
        <w:rPr>
          <w:rFonts w:ascii="Times New Roman" w:hAnsi="Times New Roman" w:cs="Times New Roman"/>
          <w:sz w:val="28"/>
          <w:szCs w:val="28"/>
        </w:rPr>
        <w:t xml:space="preserve">ательный выбор языковых средств </w:t>
      </w:r>
      <w:r w:rsidR="00675C34" w:rsidRPr="00F75590">
        <w:rPr>
          <w:rFonts w:ascii="Times New Roman" w:hAnsi="Times New Roman" w:cs="Times New Roman"/>
          <w:sz w:val="28"/>
          <w:szCs w:val="28"/>
        </w:rPr>
        <w:t>в конкретных условиях</w:t>
      </w:r>
      <w:r w:rsidR="00343413" w:rsidRPr="00F75590">
        <w:rPr>
          <w:rFonts w:ascii="Times New Roman" w:hAnsi="Times New Roman" w:cs="Times New Roman"/>
          <w:sz w:val="28"/>
          <w:szCs w:val="28"/>
        </w:rPr>
        <w:t>,</w:t>
      </w:r>
      <w:r w:rsidR="00675C34" w:rsidRPr="00F75590">
        <w:rPr>
          <w:rFonts w:ascii="Times New Roman" w:hAnsi="Times New Roman" w:cs="Times New Roman"/>
          <w:sz w:val="28"/>
          <w:szCs w:val="28"/>
        </w:rPr>
        <w:t xml:space="preserve"> и в процессе построения связного монологического высказывания.</w:t>
      </w:r>
    </w:p>
    <w:p w:rsidR="0043666E" w:rsidRPr="00F75590" w:rsidRDefault="0043666E" w:rsidP="004366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590">
        <w:rPr>
          <w:rFonts w:ascii="Times New Roman" w:hAnsi="Times New Roman" w:cs="Times New Roman"/>
          <w:b/>
          <w:sz w:val="28"/>
          <w:szCs w:val="28"/>
        </w:rPr>
        <w:t>Критерии оценки  речевого развития дошкольника.</w:t>
      </w:r>
    </w:p>
    <w:p w:rsidR="0043666E" w:rsidRPr="00F75590" w:rsidRDefault="0043666E" w:rsidP="004366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590">
        <w:rPr>
          <w:rFonts w:ascii="Times New Roman" w:hAnsi="Times New Roman" w:cs="Times New Roman"/>
          <w:b/>
          <w:sz w:val="28"/>
          <w:szCs w:val="28"/>
        </w:rPr>
        <w:t>Высокий уровень</w:t>
      </w:r>
    </w:p>
    <w:p w:rsidR="0043666E" w:rsidRPr="00F75590" w:rsidRDefault="0043666E" w:rsidP="004366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b/>
          <w:sz w:val="28"/>
          <w:szCs w:val="28"/>
        </w:rPr>
        <w:t>-</w:t>
      </w:r>
      <w:r w:rsidRPr="00F75590">
        <w:rPr>
          <w:rFonts w:ascii="Times New Roman" w:hAnsi="Times New Roman" w:cs="Times New Roman"/>
          <w:sz w:val="28"/>
          <w:szCs w:val="28"/>
        </w:rPr>
        <w:t xml:space="preserve"> владение литературными нормами и правилами родного языка, свободное пользование лексикой и грамматикой при выражении своих мыслей и составление любого типа высказывания.</w:t>
      </w:r>
    </w:p>
    <w:p w:rsidR="0043666E" w:rsidRPr="00F75590" w:rsidRDefault="0043666E" w:rsidP="004366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- развитую культуру общения, умение вступать в контакт со взрослыми и сверстниками: выслушать, ответить, возразить, спросить, объяснить.</w:t>
      </w:r>
    </w:p>
    <w:p w:rsidR="00714AB0" w:rsidRPr="00F75590" w:rsidRDefault="0043666E" w:rsidP="00EA62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- знание норм и правил речевого этикета, умение пользоваться ими в зависимости от ситуации.</w:t>
      </w:r>
    </w:p>
    <w:p w:rsidR="00675C34" w:rsidRPr="00F75590" w:rsidRDefault="00675C34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590">
        <w:rPr>
          <w:rFonts w:ascii="Times New Roman" w:hAnsi="Times New Roman" w:cs="Times New Roman"/>
          <w:b/>
          <w:sz w:val="28"/>
          <w:szCs w:val="28"/>
        </w:rPr>
        <w:t>Развитие лексической стороны речи.</w:t>
      </w:r>
    </w:p>
    <w:p w:rsidR="00675C34" w:rsidRPr="00F75590" w:rsidRDefault="00675C34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Слово рассматривается в лингвистике как минимальная лексическая единица, в которой выделяется звуковая оболо</w:t>
      </w:r>
      <w:r w:rsidR="00F75590">
        <w:rPr>
          <w:rFonts w:ascii="Times New Roman" w:hAnsi="Times New Roman" w:cs="Times New Roman"/>
          <w:sz w:val="28"/>
          <w:szCs w:val="28"/>
        </w:rPr>
        <w:t>чка,  называемая словом. И смысл</w:t>
      </w:r>
      <w:r w:rsidRPr="00F75590">
        <w:rPr>
          <w:rFonts w:ascii="Times New Roman" w:hAnsi="Times New Roman" w:cs="Times New Roman"/>
          <w:sz w:val="28"/>
          <w:szCs w:val="28"/>
        </w:rPr>
        <w:t>,</w:t>
      </w:r>
      <w:r w:rsid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который оно вызывает в нашем сознании.</w:t>
      </w:r>
      <w:r w:rsidR="00C7130E" w:rsidRPr="00F75590">
        <w:rPr>
          <w:rFonts w:ascii="Times New Roman" w:hAnsi="Times New Roman" w:cs="Times New Roman"/>
          <w:sz w:val="28"/>
          <w:szCs w:val="28"/>
        </w:rPr>
        <w:t xml:space="preserve"> Главным условием осознания речи является</w:t>
      </w:r>
      <w:r w:rsidR="00F75590">
        <w:rPr>
          <w:rFonts w:ascii="Times New Roman" w:hAnsi="Times New Roman" w:cs="Times New Roman"/>
          <w:sz w:val="28"/>
          <w:szCs w:val="28"/>
        </w:rPr>
        <w:t xml:space="preserve"> понимание ее смысла и значения</w:t>
      </w:r>
      <w:r w:rsidR="00C7130E" w:rsidRPr="00F75590">
        <w:rPr>
          <w:rFonts w:ascii="Times New Roman" w:hAnsi="Times New Roman" w:cs="Times New Roman"/>
          <w:sz w:val="28"/>
          <w:szCs w:val="28"/>
        </w:rPr>
        <w:t>,</w:t>
      </w:r>
      <w:r w:rsidR="00F75590">
        <w:rPr>
          <w:rFonts w:ascii="Times New Roman" w:hAnsi="Times New Roman" w:cs="Times New Roman"/>
          <w:sz w:val="28"/>
          <w:szCs w:val="28"/>
        </w:rPr>
        <w:t xml:space="preserve"> </w:t>
      </w:r>
      <w:r w:rsidR="00C7130E" w:rsidRPr="00F75590">
        <w:rPr>
          <w:rFonts w:ascii="Times New Roman" w:hAnsi="Times New Roman" w:cs="Times New Roman"/>
          <w:sz w:val="28"/>
          <w:szCs w:val="28"/>
        </w:rPr>
        <w:t>а в языке благодаря действию различных ассоциаций создаются различные параллельные способы выражения мыслей.</w:t>
      </w:r>
    </w:p>
    <w:p w:rsidR="00C7130E" w:rsidRPr="00F75590" w:rsidRDefault="00C7130E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На каждом этапе понимание ребенком значения слова</w:t>
      </w:r>
      <w:r w:rsidR="00F75590">
        <w:rPr>
          <w:rFonts w:ascii="Times New Roman" w:hAnsi="Times New Roman" w:cs="Times New Roman"/>
          <w:sz w:val="28"/>
          <w:szCs w:val="28"/>
        </w:rPr>
        <w:t xml:space="preserve"> имеет определенные особенности</w:t>
      </w:r>
      <w:r w:rsidRPr="00F75590">
        <w:rPr>
          <w:rFonts w:ascii="Times New Roman" w:hAnsi="Times New Roman" w:cs="Times New Roman"/>
          <w:sz w:val="28"/>
          <w:szCs w:val="28"/>
        </w:rPr>
        <w:t>.</w:t>
      </w:r>
      <w:r w:rsid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В течение дошкольного детства осознание ребенком смысла слова проходит длительный путь.</w:t>
      </w:r>
    </w:p>
    <w:p w:rsidR="00C7130E" w:rsidRPr="00F75590" w:rsidRDefault="00C7130E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В словарной работе на первое место выдвигается положение о том, что слово</w:t>
      </w:r>
      <w:r w:rsidR="00F75590">
        <w:rPr>
          <w:rFonts w:ascii="Times New Roman" w:hAnsi="Times New Roman" w:cs="Times New Roman"/>
          <w:sz w:val="28"/>
          <w:szCs w:val="28"/>
        </w:rPr>
        <w:t xml:space="preserve"> это </w:t>
      </w:r>
      <w:r w:rsidRPr="00F75590">
        <w:rPr>
          <w:rFonts w:ascii="Times New Roman" w:hAnsi="Times New Roman" w:cs="Times New Roman"/>
          <w:sz w:val="28"/>
          <w:szCs w:val="28"/>
        </w:rPr>
        <w:t>единица языка, которая служит для наименований предметов, явлений, процессов, свойств, а работа над словом является одной из важных в общей системе развития речи.</w:t>
      </w:r>
      <w:r w:rsidR="001270CD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Овладение словарным составом родного языка</w:t>
      </w:r>
      <w:r w:rsid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- необходимое условие освоения его грамматического строя,</w:t>
      </w:r>
      <w:r w:rsidR="001270CD" w:rsidRPr="00F75590">
        <w:rPr>
          <w:rFonts w:ascii="Times New Roman" w:hAnsi="Times New Roman" w:cs="Times New Roman"/>
          <w:sz w:val="28"/>
          <w:szCs w:val="28"/>
        </w:rPr>
        <w:t xml:space="preserve"> развития связной монологической речи, воспитания звуковой культуры речи.</w:t>
      </w:r>
    </w:p>
    <w:p w:rsidR="001270CD" w:rsidRPr="00F75590" w:rsidRDefault="001270CD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В</w:t>
      </w:r>
      <w:r w:rsidR="00B94204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словарной работе необходимо добиваться таких качеств речи,</w:t>
      </w:r>
      <w:r w:rsidR="00B94204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как точность,</w:t>
      </w:r>
      <w:r w:rsidR="00B94204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правильность,</w:t>
      </w:r>
      <w:r w:rsidR="00B94204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связность,</w:t>
      </w:r>
      <w:r w:rsidR="00B94204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выразительность.</w:t>
      </w:r>
      <w:r w:rsidR="00B94204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 xml:space="preserve">Основной смысл </w:t>
      </w:r>
      <w:r w:rsidRPr="00F75590">
        <w:rPr>
          <w:rFonts w:ascii="Times New Roman" w:hAnsi="Times New Roman" w:cs="Times New Roman"/>
          <w:sz w:val="28"/>
          <w:szCs w:val="28"/>
        </w:rPr>
        <w:lastRenderedPageBreak/>
        <w:t>словарной работы сос</w:t>
      </w:r>
      <w:r w:rsidR="00B94204" w:rsidRPr="00F75590">
        <w:rPr>
          <w:rFonts w:ascii="Times New Roman" w:hAnsi="Times New Roman" w:cs="Times New Roman"/>
          <w:sz w:val="28"/>
          <w:szCs w:val="28"/>
        </w:rPr>
        <w:t>тои</w:t>
      </w:r>
      <w:r w:rsidRPr="00F75590">
        <w:rPr>
          <w:rFonts w:ascii="Times New Roman" w:hAnsi="Times New Roman" w:cs="Times New Roman"/>
          <w:sz w:val="28"/>
          <w:szCs w:val="28"/>
        </w:rPr>
        <w:t>т в том,</w:t>
      </w:r>
      <w:r w:rsidR="00B94204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чтобы выработать у детей умение отбирать для высказывания те лексические средства,</w:t>
      </w:r>
      <w:r w:rsidR="00B94204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которые будут точно отражать его замысел.</w:t>
      </w:r>
    </w:p>
    <w:p w:rsidR="00B94204" w:rsidRPr="00F75590" w:rsidRDefault="00B94204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b/>
          <w:sz w:val="28"/>
          <w:szCs w:val="28"/>
        </w:rPr>
        <w:t>Развитие связной речи.</w:t>
      </w:r>
    </w:p>
    <w:p w:rsidR="00B94204" w:rsidRPr="00F75590" w:rsidRDefault="00B94204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Овладение связной монологической речью</w:t>
      </w:r>
      <w:r w:rsid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- одна из главных задач</w:t>
      </w:r>
      <w:r w:rsidR="00F75590">
        <w:rPr>
          <w:rFonts w:ascii="Times New Roman" w:hAnsi="Times New Roman" w:cs="Times New Roman"/>
          <w:sz w:val="28"/>
          <w:szCs w:val="28"/>
        </w:rPr>
        <w:t xml:space="preserve"> речевого развития дошкольников</w:t>
      </w:r>
      <w:r w:rsidRPr="00F75590">
        <w:rPr>
          <w:rFonts w:ascii="Times New Roman" w:hAnsi="Times New Roman" w:cs="Times New Roman"/>
          <w:sz w:val="28"/>
          <w:szCs w:val="28"/>
        </w:rPr>
        <w:t>.</w:t>
      </w:r>
      <w:r w:rsid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Ее успешное решение зависит от многих условий</w:t>
      </w:r>
      <w:r w:rsidR="00F75590">
        <w:rPr>
          <w:rFonts w:ascii="Times New Roman" w:hAnsi="Times New Roman" w:cs="Times New Roman"/>
          <w:sz w:val="28"/>
          <w:szCs w:val="28"/>
        </w:rPr>
        <w:t>,</w:t>
      </w:r>
      <w:r w:rsidRPr="00F75590">
        <w:rPr>
          <w:rFonts w:ascii="Times New Roman" w:hAnsi="Times New Roman" w:cs="Times New Roman"/>
          <w:sz w:val="28"/>
          <w:szCs w:val="28"/>
        </w:rPr>
        <w:t xml:space="preserve"> которые необходимо учитывать в процессе целена</w:t>
      </w:r>
      <w:r w:rsidR="00F75590">
        <w:rPr>
          <w:rFonts w:ascii="Times New Roman" w:hAnsi="Times New Roman" w:cs="Times New Roman"/>
          <w:sz w:val="28"/>
          <w:szCs w:val="28"/>
        </w:rPr>
        <w:t>правленного речевого воспитания</w:t>
      </w:r>
      <w:r w:rsidRPr="00F75590">
        <w:rPr>
          <w:rFonts w:ascii="Times New Roman" w:hAnsi="Times New Roman" w:cs="Times New Roman"/>
          <w:sz w:val="28"/>
          <w:szCs w:val="28"/>
        </w:rPr>
        <w:t>.</w:t>
      </w:r>
      <w:r w:rsid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В дошкольном возрасте ребенок овладевает п</w:t>
      </w:r>
      <w:r w:rsidR="00F75590">
        <w:rPr>
          <w:rFonts w:ascii="Times New Roman" w:hAnsi="Times New Roman" w:cs="Times New Roman"/>
          <w:sz w:val="28"/>
          <w:szCs w:val="28"/>
        </w:rPr>
        <w:t xml:space="preserve">режде всего диалогической </w:t>
      </w:r>
      <w:proofErr w:type="gramStart"/>
      <w:r w:rsidR="00F75590">
        <w:rPr>
          <w:rFonts w:ascii="Times New Roman" w:hAnsi="Times New Roman" w:cs="Times New Roman"/>
          <w:sz w:val="28"/>
          <w:szCs w:val="28"/>
        </w:rPr>
        <w:t xml:space="preserve">речью, </w:t>
      </w:r>
      <w:r w:rsidRPr="00F75590">
        <w:rPr>
          <w:rFonts w:ascii="Times New Roman" w:hAnsi="Times New Roman" w:cs="Times New Roman"/>
          <w:sz w:val="28"/>
          <w:szCs w:val="28"/>
        </w:rPr>
        <w:t xml:space="preserve"> которая</w:t>
      </w:r>
      <w:proofErr w:type="gramEnd"/>
      <w:r w:rsidRPr="00F75590">
        <w:rPr>
          <w:rFonts w:ascii="Times New Roman" w:hAnsi="Times New Roman" w:cs="Times New Roman"/>
          <w:sz w:val="28"/>
          <w:szCs w:val="28"/>
        </w:rPr>
        <w:t xml:space="preserve"> имеет свои особенности </w:t>
      </w:r>
      <w:r w:rsidR="00F75590" w:rsidRPr="00F75590">
        <w:rPr>
          <w:rFonts w:ascii="Times New Roman" w:hAnsi="Times New Roman" w:cs="Times New Roman"/>
          <w:sz w:val="28"/>
          <w:szCs w:val="28"/>
        </w:rPr>
        <w:t>проявляющиеся</w:t>
      </w:r>
      <w:r w:rsidRPr="00F75590">
        <w:rPr>
          <w:rFonts w:ascii="Times New Roman" w:hAnsi="Times New Roman" w:cs="Times New Roman"/>
          <w:sz w:val="28"/>
          <w:szCs w:val="28"/>
        </w:rPr>
        <w:t xml:space="preserve"> в использовании языковых средств допустимых в разговорной речи, но неп</w:t>
      </w:r>
      <w:r w:rsidR="00F75590">
        <w:rPr>
          <w:rFonts w:ascii="Times New Roman" w:hAnsi="Times New Roman" w:cs="Times New Roman"/>
          <w:sz w:val="28"/>
          <w:szCs w:val="28"/>
        </w:rPr>
        <w:t>риемлемых в построении монолога</w:t>
      </w:r>
      <w:r w:rsidRPr="00F75590">
        <w:rPr>
          <w:rFonts w:ascii="Times New Roman" w:hAnsi="Times New Roman" w:cs="Times New Roman"/>
          <w:sz w:val="28"/>
          <w:szCs w:val="28"/>
        </w:rPr>
        <w:t>,</w:t>
      </w:r>
      <w:r w:rsid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который состоится по законам литературного языка.</w:t>
      </w:r>
      <w:r w:rsidR="00A347CE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Диалог характеризуется сменой высказываний двух или нескольких говорящих на одну тему</w:t>
      </w:r>
      <w:r w:rsidR="00F75590">
        <w:rPr>
          <w:rFonts w:ascii="Times New Roman" w:hAnsi="Times New Roman" w:cs="Times New Roman"/>
          <w:sz w:val="28"/>
          <w:szCs w:val="28"/>
        </w:rPr>
        <w:t>,</w:t>
      </w:r>
      <w:r w:rsidRPr="00F75590">
        <w:rPr>
          <w:rFonts w:ascii="Times New Roman" w:hAnsi="Times New Roman" w:cs="Times New Roman"/>
          <w:sz w:val="28"/>
          <w:szCs w:val="28"/>
        </w:rPr>
        <w:t xml:space="preserve"> связанную с какой</w:t>
      </w:r>
      <w:r w:rsidR="00A347CE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то ситуацией.</w:t>
      </w:r>
    </w:p>
    <w:p w:rsidR="00A347CE" w:rsidRPr="00F75590" w:rsidRDefault="00A347CE" w:rsidP="00DA6A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ACB">
        <w:rPr>
          <w:rFonts w:ascii="Times New Roman" w:hAnsi="Times New Roman" w:cs="Times New Roman"/>
          <w:b/>
          <w:sz w:val="28"/>
          <w:szCs w:val="28"/>
        </w:rPr>
        <w:t>Владение связной монологической речью –</w:t>
      </w:r>
      <w:r w:rsidR="00F75590" w:rsidRPr="00DA6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6ACB">
        <w:rPr>
          <w:rFonts w:ascii="Times New Roman" w:hAnsi="Times New Roman" w:cs="Times New Roman"/>
          <w:b/>
          <w:sz w:val="28"/>
          <w:szCs w:val="28"/>
        </w:rPr>
        <w:t>высшее достижение речевого воспитания дошкольников</w:t>
      </w:r>
      <w:r w:rsidRPr="00F75590">
        <w:rPr>
          <w:rFonts w:ascii="Times New Roman" w:hAnsi="Times New Roman" w:cs="Times New Roman"/>
          <w:sz w:val="28"/>
          <w:szCs w:val="28"/>
        </w:rPr>
        <w:t xml:space="preserve">. Формирование умений и навыков монологической речи требует обязательного развития таких ее качеств как связность и целостность которое тесно связаны между собой и характеризуются </w:t>
      </w:r>
      <w:r w:rsidR="003E2073" w:rsidRPr="00F75590">
        <w:rPr>
          <w:rFonts w:ascii="Times New Roman" w:hAnsi="Times New Roman" w:cs="Times New Roman"/>
          <w:sz w:val="28"/>
          <w:szCs w:val="28"/>
        </w:rPr>
        <w:t>коммуникативной</w:t>
      </w:r>
      <w:r w:rsidRPr="00F75590">
        <w:rPr>
          <w:rFonts w:ascii="Times New Roman" w:hAnsi="Times New Roman" w:cs="Times New Roman"/>
          <w:sz w:val="28"/>
          <w:szCs w:val="28"/>
        </w:rPr>
        <w:t xml:space="preserve"> направленность</w:t>
      </w:r>
      <w:r w:rsidR="009A424B" w:rsidRPr="00F75590">
        <w:rPr>
          <w:rFonts w:ascii="Times New Roman" w:hAnsi="Times New Roman" w:cs="Times New Roman"/>
          <w:sz w:val="28"/>
          <w:szCs w:val="28"/>
        </w:rPr>
        <w:t>ю</w:t>
      </w:r>
      <w:r w:rsidRPr="00F75590">
        <w:rPr>
          <w:rFonts w:ascii="Times New Roman" w:hAnsi="Times New Roman" w:cs="Times New Roman"/>
          <w:sz w:val="28"/>
          <w:szCs w:val="28"/>
        </w:rPr>
        <w:t>,</w:t>
      </w:r>
      <w:r w:rsidR="00DA6ACB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 xml:space="preserve">логикой изложения </w:t>
      </w:r>
      <w:proofErr w:type="gramStart"/>
      <w:r w:rsidRPr="00F75590">
        <w:rPr>
          <w:rFonts w:ascii="Times New Roman" w:hAnsi="Times New Roman" w:cs="Times New Roman"/>
          <w:sz w:val="28"/>
          <w:szCs w:val="28"/>
        </w:rPr>
        <w:t>структурой</w:t>
      </w:r>
      <w:proofErr w:type="gramEnd"/>
      <w:r w:rsidRPr="00F75590">
        <w:rPr>
          <w:rFonts w:ascii="Times New Roman" w:hAnsi="Times New Roman" w:cs="Times New Roman"/>
          <w:sz w:val="28"/>
          <w:szCs w:val="28"/>
        </w:rPr>
        <w:t xml:space="preserve"> а также определенной организацией языковых средств.</w:t>
      </w:r>
      <w:r w:rsidR="003E2073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="009A424B" w:rsidRPr="00F75590">
        <w:rPr>
          <w:rFonts w:ascii="Times New Roman" w:hAnsi="Times New Roman" w:cs="Times New Roman"/>
          <w:sz w:val="28"/>
          <w:szCs w:val="28"/>
        </w:rPr>
        <w:t xml:space="preserve">При </w:t>
      </w:r>
      <w:r w:rsidR="003E2073" w:rsidRPr="00F75590">
        <w:rPr>
          <w:rFonts w:ascii="Times New Roman" w:hAnsi="Times New Roman" w:cs="Times New Roman"/>
          <w:sz w:val="28"/>
          <w:szCs w:val="28"/>
        </w:rPr>
        <w:t>обучении</w:t>
      </w:r>
      <w:r w:rsidR="009A424B" w:rsidRPr="00F75590">
        <w:rPr>
          <w:rFonts w:ascii="Times New Roman" w:hAnsi="Times New Roman" w:cs="Times New Roman"/>
          <w:sz w:val="28"/>
          <w:szCs w:val="28"/>
        </w:rPr>
        <w:t xml:space="preserve"> детей построению развернутого высказывания необходимо формировать у них элементарные знания о структуре текста (начало,</w:t>
      </w:r>
      <w:r w:rsidR="003E2073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="009A424B" w:rsidRPr="00F75590">
        <w:rPr>
          <w:rFonts w:ascii="Times New Roman" w:hAnsi="Times New Roman" w:cs="Times New Roman"/>
          <w:sz w:val="28"/>
          <w:szCs w:val="28"/>
        </w:rPr>
        <w:t>конец,</w:t>
      </w:r>
      <w:r w:rsidR="003E2073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="009A424B" w:rsidRPr="00F75590">
        <w:rPr>
          <w:rFonts w:ascii="Times New Roman" w:hAnsi="Times New Roman" w:cs="Times New Roman"/>
          <w:sz w:val="28"/>
          <w:szCs w:val="28"/>
        </w:rPr>
        <w:t>середина)</w:t>
      </w:r>
      <w:r w:rsidR="00DA6ACB">
        <w:rPr>
          <w:rFonts w:ascii="Times New Roman" w:hAnsi="Times New Roman" w:cs="Times New Roman"/>
          <w:sz w:val="28"/>
          <w:szCs w:val="28"/>
        </w:rPr>
        <w:t xml:space="preserve"> </w:t>
      </w:r>
      <w:r w:rsidR="009A424B" w:rsidRPr="00F75590">
        <w:rPr>
          <w:rFonts w:ascii="Times New Roman" w:hAnsi="Times New Roman" w:cs="Times New Roman"/>
          <w:sz w:val="28"/>
          <w:szCs w:val="28"/>
        </w:rPr>
        <w:t xml:space="preserve">и представление о способах связи между предложениями и </w:t>
      </w:r>
      <w:r w:rsidR="003E2073" w:rsidRPr="00F75590">
        <w:rPr>
          <w:rFonts w:ascii="Times New Roman" w:hAnsi="Times New Roman" w:cs="Times New Roman"/>
          <w:sz w:val="28"/>
          <w:szCs w:val="28"/>
        </w:rPr>
        <w:t>структурными</w:t>
      </w:r>
      <w:r w:rsidR="00DA6ACB">
        <w:rPr>
          <w:rFonts w:ascii="Times New Roman" w:hAnsi="Times New Roman" w:cs="Times New Roman"/>
          <w:sz w:val="28"/>
          <w:szCs w:val="28"/>
        </w:rPr>
        <w:t xml:space="preserve"> частями высказывания</w:t>
      </w:r>
      <w:r w:rsidR="009A424B" w:rsidRPr="00F75590">
        <w:rPr>
          <w:rFonts w:ascii="Times New Roman" w:hAnsi="Times New Roman" w:cs="Times New Roman"/>
          <w:sz w:val="28"/>
          <w:szCs w:val="28"/>
        </w:rPr>
        <w:t>.</w:t>
      </w:r>
      <w:r w:rsidR="00DA6ACB">
        <w:rPr>
          <w:rFonts w:ascii="Times New Roman" w:hAnsi="Times New Roman" w:cs="Times New Roman"/>
          <w:sz w:val="28"/>
          <w:szCs w:val="28"/>
        </w:rPr>
        <w:t xml:space="preserve"> </w:t>
      </w:r>
      <w:r w:rsidR="009A424B" w:rsidRPr="00F75590">
        <w:rPr>
          <w:rFonts w:ascii="Times New Roman" w:hAnsi="Times New Roman" w:cs="Times New Roman"/>
          <w:sz w:val="28"/>
          <w:szCs w:val="28"/>
        </w:rPr>
        <w:t xml:space="preserve">В обучении дошкольников построению связных текстов необходимо развивать умение раскрывать тему и основную мысль </w:t>
      </w:r>
      <w:r w:rsidR="003E2073" w:rsidRPr="00F75590">
        <w:rPr>
          <w:rFonts w:ascii="Times New Roman" w:hAnsi="Times New Roman" w:cs="Times New Roman"/>
          <w:sz w:val="28"/>
          <w:szCs w:val="28"/>
        </w:rPr>
        <w:t>высказывания</w:t>
      </w:r>
      <w:r w:rsidR="009A424B" w:rsidRPr="00F75590">
        <w:rPr>
          <w:rFonts w:ascii="Times New Roman" w:hAnsi="Times New Roman" w:cs="Times New Roman"/>
          <w:sz w:val="28"/>
          <w:szCs w:val="28"/>
        </w:rPr>
        <w:t>, умение озаглавливать текст.</w:t>
      </w:r>
      <w:r w:rsidR="00250796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="009A424B" w:rsidRPr="00F75590">
        <w:rPr>
          <w:rFonts w:ascii="Times New Roman" w:hAnsi="Times New Roman" w:cs="Times New Roman"/>
          <w:sz w:val="28"/>
          <w:szCs w:val="28"/>
        </w:rPr>
        <w:t>Большую роль в организации связного высказывания играет интонация</w:t>
      </w:r>
      <w:r w:rsidR="00777968" w:rsidRPr="00F75590">
        <w:rPr>
          <w:rFonts w:ascii="Times New Roman" w:hAnsi="Times New Roman" w:cs="Times New Roman"/>
          <w:sz w:val="28"/>
          <w:szCs w:val="28"/>
        </w:rPr>
        <w:t>,</w:t>
      </w:r>
      <w:r w:rsidR="00DA6ACB">
        <w:rPr>
          <w:rFonts w:ascii="Times New Roman" w:hAnsi="Times New Roman" w:cs="Times New Roman"/>
          <w:sz w:val="28"/>
          <w:szCs w:val="28"/>
        </w:rPr>
        <w:t xml:space="preserve"> </w:t>
      </w:r>
      <w:r w:rsidR="009A424B" w:rsidRPr="00F75590">
        <w:rPr>
          <w:rFonts w:ascii="Times New Roman" w:hAnsi="Times New Roman" w:cs="Times New Roman"/>
          <w:sz w:val="28"/>
          <w:szCs w:val="28"/>
        </w:rPr>
        <w:t>поэтому развитие умения правильно использовать интонацию отдельного предложения спосо</w:t>
      </w:r>
      <w:r w:rsidR="00250796" w:rsidRPr="00F75590">
        <w:rPr>
          <w:rFonts w:ascii="Times New Roman" w:hAnsi="Times New Roman" w:cs="Times New Roman"/>
          <w:sz w:val="28"/>
          <w:szCs w:val="28"/>
        </w:rPr>
        <w:t>бствует оформлению структу</w:t>
      </w:r>
      <w:r w:rsidR="009A424B" w:rsidRPr="00F75590">
        <w:rPr>
          <w:rFonts w:ascii="Times New Roman" w:hAnsi="Times New Roman" w:cs="Times New Roman"/>
          <w:sz w:val="28"/>
          <w:szCs w:val="28"/>
        </w:rPr>
        <w:t xml:space="preserve">рного единства и смысловой законченности </w:t>
      </w:r>
      <w:r w:rsidR="00250796" w:rsidRPr="00F75590">
        <w:rPr>
          <w:rFonts w:ascii="Times New Roman" w:hAnsi="Times New Roman" w:cs="Times New Roman"/>
          <w:sz w:val="28"/>
          <w:szCs w:val="28"/>
        </w:rPr>
        <w:t>текстом в целом.</w:t>
      </w:r>
    </w:p>
    <w:p w:rsidR="00250796" w:rsidRPr="00F75590" w:rsidRDefault="00250796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DA6ACB">
        <w:rPr>
          <w:rFonts w:ascii="Times New Roman" w:hAnsi="Times New Roman" w:cs="Times New Roman"/>
          <w:sz w:val="28"/>
          <w:szCs w:val="28"/>
        </w:rPr>
        <w:t>ыделяются три типа высказывания: о</w:t>
      </w:r>
      <w:r w:rsidRPr="00F75590">
        <w:rPr>
          <w:rFonts w:ascii="Times New Roman" w:hAnsi="Times New Roman" w:cs="Times New Roman"/>
          <w:sz w:val="28"/>
          <w:szCs w:val="28"/>
        </w:rPr>
        <w:t>писание, повествование, рассуждение.</w:t>
      </w:r>
    </w:p>
    <w:p w:rsidR="00250796" w:rsidRPr="00F75590" w:rsidRDefault="00250796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b/>
          <w:sz w:val="28"/>
          <w:szCs w:val="28"/>
        </w:rPr>
        <w:t>Описание -</w:t>
      </w:r>
      <w:r w:rsidR="00DA6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6ACB">
        <w:rPr>
          <w:rFonts w:ascii="Times New Roman" w:hAnsi="Times New Roman" w:cs="Times New Roman"/>
          <w:sz w:val="28"/>
          <w:szCs w:val="28"/>
        </w:rPr>
        <w:t>специальный текст</w:t>
      </w:r>
      <w:r w:rsidRPr="00F75590">
        <w:rPr>
          <w:rFonts w:ascii="Times New Roman" w:hAnsi="Times New Roman" w:cs="Times New Roman"/>
          <w:sz w:val="28"/>
          <w:szCs w:val="28"/>
        </w:rPr>
        <w:t xml:space="preserve">, который начинается с общего тезиса, определяющего и называющего предмет или </w:t>
      </w:r>
      <w:r w:rsidR="003E2073" w:rsidRPr="00F75590">
        <w:rPr>
          <w:rFonts w:ascii="Times New Roman" w:hAnsi="Times New Roman" w:cs="Times New Roman"/>
          <w:sz w:val="28"/>
          <w:szCs w:val="28"/>
        </w:rPr>
        <w:t>объект</w:t>
      </w:r>
      <w:r w:rsidRPr="00F75590">
        <w:rPr>
          <w:rFonts w:ascii="Times New Roman" w:hAnsi="Times New Roman" w:cs="Times New Roman"/>
          <w:sz w:val="28"/>
          <w:szCs w:val="28"/>
        </w:rPr>
        <w:t>,</w:t>
      </w:r>
      <w:r w:rsidR="00DA6ACB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затем идет перечислен</w:t>
      </w:r>
      <w:r w:rsidR="00DA6ACB">
        <w:rPr>
          <w:rFonts w:ascii="Times New Roman" w:hAnsi="Times New Roman" w:cs="Times New Roman"/>
          <w:sz w:val="28"/>
          <w:szCs w:val="28"/>
        </w:rPr>
        <w:t>ие признаков, свойств и качеств</w:t>
      </w:r>
      <w:r w:rsidRPr="00F75590">
        <w:rPr>
          <w:rFonts w:ascii="Times New Roman" w:hAnsi="Times New Roman" w:cs="Times New Roman"/>
          <w:sz w:val="28"/>
          <w:szCs w:val="28"/>
        </w:rPr>
        <w:t>,</w:t>
      </w:r>
      <w:r w:rsidR="00DA6ACB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 xml:space="preserve">завершает </w:t>
      </w:r>
      <w:r w:rsidR="003E2073" w:rsidRPr="00F75590">
        <w:rPr>
          <w:rFonts w:ascii="Times New Roman" w:hAnsi="Times New Roman" w:cs="Times New Roman"/>
          <w:sz w:val="28"/>
          <w:szCs w:val="28"/>
        </w:rPr>
        <w:t>описание</w:t>
      </w:r>
      <w:r w:rsidRPr="00F75590">
        <w:rPr>
          <w:rFonts w:ascii="Times New Roman" w:hAnsi="Times New Roman" w:cs="Times New Roman"/>
          <w:sz w:val="28"/>
          <w:szCs w:val="28"/>
        </w:rPr>
        <w:t xml:space="preserve"> итоговая фраза, оценивающая предмет или высказывающая отношение к нему. Дошкольников учат описывать игрушки, предметы или сюжетные картины, собственные рисунки или их замысел,</w:t>
      </w:r>
      <w:r w:rsidR="00F2546D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явлений природы, людей и животных.</w:t>
      </w:r>
    </w:p>
    <w:p w:rsidR="00250796" w:rsidRPr="00F75590" w:rsidRDefault="00250796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b/>
          <w:sz w:val="28"/>
          <w:szCs w:val="28"/>
        </w:rPr>
        <w:t>Повествование</w:t>
      </w:r>
      <w:r w:rsidR="00DA6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b/>
          <w:sz w:val="28"/>
          <w:szCs w:val="28"/>
        </w:rPr>
        <w:t>-</w:t>
      </w:r>
      <w:r w:rsidR="00DA6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6ACB">
        <w:rPr>
          <w:rFonts w:ascii="Times New Roman" w:hAnsi="Times New Roman" w:cs="Times New Roman"/>
          <w:sz w:val="28"/>
          <w:szCs w:val="28"/>
        </w:rPr>
        <w:t>это сюжет</w:t>
      </w:r>
      <w:r w:rsidRPr="00F75590">
        <w:rPr>
          <w:rFonts w:ascii="Times New Roman" w:hAnsi="Times New Roman" w:cs="Times New Roman"/>
          <w:sz w:val="28"/>
          <w:szCs w:val="28"/>
        </w:rPr>
        <w:t>, развертывающийся во времени и в логической последовательности.</w:t>
      </w:r>
      <w:r w:rsidR="00F2546D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Основное назначение –</w:t>
      </w:r>
      <w:r w:rsidR="00DA6ACB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 xml:space="preserve">передать развитие действий или состояния предмета, которое включает следующие </w:t>
      </w:r>
      <w:r w:rsidR="00F2546D" w:rsidRPr="00F75590">
        <w:rPr>
          <w:rFonts w:ascii="Times New Roman" w:hAnsi="Times New Roman" w:cs="Times New Roman"/>
          <w:sz w:val="28"/>
          <w:szCs w:val="28"/>
        </w:rPr>
        <w:t>друг за другом события, сценки, картины. При обучении детей построению повествования важная роль отводится разн</w:t>
      </w:r>
      <w:r w:rsidR="00DA6ACB">
        <w:rPr>
          <w:rFonts w:ascii="Times New Roman" w:hAnsi="Times New Roman" w:cs="Times New Roman"/>
          <w:sz w:val="28"/>
          <w:szCs w:val="28"/>
        </w:rPr>
        <w:t>ым способом организации зачинов</w:t>
      </w:r>
      <w:r w:rsidR="00F2546D" w:rsidRPr="00F75590">
        <w:rPr>
          <w:rFonts w:ascii="Times New Roman" w:hAnsi="Times New Roman" w:cs="Times New Roman"/>
          <w:sz w:val="28"/>
          <w:szCs w:val="28"/>
        </w:rPr>
        <w:t>,</w:t>
      </w:r>
      <w:r w:rsidR="00DA6ACB">
        <w:rPr>
          <w:rFonts w:ascii="Times New Roman" w:hAnsi="Times New Roman" w:cs="Times New Roman"/>
          <w:sz w:val="28"/>
          <w:szCs w:val="28"/>
        </w:rPr>
        <w:t xml:space="preserve"> </w:t>
      </w:r>
      <w:r w:rsidR="00F2546D" w:rsidRPr="00F75590">
        <w:rPr>
          <w:rFonts w:ascii="Times New Roman" w:hAnsi="Times New Roman" w:cs="Times New Roman"/>
          <w:sz w:val="28"/>
          <w:szCs w:val="28"/>
        </w:rPr>
        <w:t xml:space="preserve">слова однажды, как-то </w:t>
      </w:r>
      <w:r w:rsidR="00B40D4B" w:rsidRPr="00F75590">
        <w:rPr>
          <w:rFonts w:ascii="Times New Roman" w:hAnsi="Times New Roman" w:cs="Times New Roman"/>
          <w:sz w:val="28"/>
          <w:szCs w:val="28"/>
        </w:rPr>
        <w:t>раз,</w:t>
      </w:r>
      <w:r w:rsidR="003E2073"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="00F2546D" w:rsidRPr="00F75590">
        <w:rPr>
          <w:rFonts w:ascii="Times New Roman" w:hAnsi="Times New Roman" w:cs="Times New Roman"/>
          <w:sz w:val="28"/>
          <w:szCs w:val="28"/>
        </w:rPr>
        <w:t>В повествовании используются самые разнообразные лексич</w:t>
      </w:r>
      <w:r w:rsidR="00DA6ACB">
        <w:rPr>
          <w:rFonts w:ascii="Times New Roman" w:hAnsi="Times New Roman" w:cs="Times New Roman"/>
          <w:sz w:val="28"/>
          <w:szCs w:val="28"/>
        </w:rPr>
        <w:t>еские и грамматические средства</w:t>
      </w:r>
      <w:r w:rsidR="00F2546D" w:rsidRPr="00F75590">
        <w:rPr>
          <w:rFonts w:ascii="Times New Roman" w:hAnsi="Times New Roman" w:cs="Times New Roman"/>
          <w:sz w:val="28"/>
          <w:szCs w:val="28"/>
        </w:rPr>
        <w:t>.</w:t>
      </w:r>
      <w:r w:rsidR="00DA6ACB">
        <w:rPr>
          <w:rFonts w:ascii="Times New Roman" w:hAnsi="Times New Roman" w:cs="Times New Roman"/>
          <w:sz w:val="28"/>
          <w:szCs w:val="28"/>
        </w:rPr>
        <w:t xml:space="preserve"> </w:t>
      </w:r>
      <w:r w:rsidR="00F2546D" w:rsidRPr="00F75590">
        <w:rPr>
          <w:rFonts w:ascii="Times New Roman" w:hAnsi="Times New Roman" w:cs="Times New Roman"/>
          <w:sz w:val="28"/>
          <w:szCs w:val="28"/>
        </w:rPr>
        <w:t>Дошкольники могут соста</w:t>
      </w:r>
      <w:r w:rsidR="00DA6ACB">
        <w:rPr>
          <w:rFonts w:ascii="Times New Roman" w:hAnsi="Times New Roman" w:cs="Times New Roman"/>
          <w:sz w:val="28"/>
          <w:szCs w:val="28"/>
        </w:rPr>
        <w:t>влять разные типы повествований</w:t>
      </w:r>
      <w:r w:rsidR="00F2546D" w:rsidRPr="00F75590">
        <w:rPr>
          <w:rFonts w:ascii="Times New Roman" w:hAnsi="Times New Roman" w:cs="Times New Roman"/>
          <w:sz w:val="28"/>
          <w:szCs w:val="28"/>
        </w:rPr>
        <w:t>,</w:t>
      </w:r>
      <w:r w:rsidR="00DA6ACB">
        <w:rPr>
          <w:rFonts w:ascii="Times New Roman" w:hAnsi="Times New Roman" w:cs="Times New Roman"/>
          <w:sz w:val="28"/>
          <w:szCs w:val="28"/>
        </w:rPr>
        <w:t xml:space="preserve"> </w:t>
      </w:r>
      <w:r w:rsidR="00F2546D" w:rsidRPr="00F75590">
        <w:rPr>
          <w:rFonts w:ascii="Times New Roman" w:hAnsi="Times New Roman" w:cs="Times New Roman"/>
          <w:sz w:val="28"/>
          <w:szCs w:val="28"/>
        </w:rPr>
        <w:t>реалистические рассказы, сказочные истории, рассказы по картине или по серии сюжетных картин.</w:t>
      </w:r>
    </w:p>
    <w:p w:rsidR="00F2546D" w:rsidRPr="00F75590" w:rsidRDefault="00F2546D" w:rsidP="00B40D4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b/>
          <w:sz w:val="28"/>
          <w:szCs w:val="28"/>
        </w:rPr>
        <w:t>Рассуждение</w:t>
      </w:r>
      <w:r w:rsidR="00DA6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D4B" w:rsidRPr="00F75590">
        <w:rPr>
          <w:rFonts w:ascii="Times New Roman" w:hAnsi="Times New Roman" w:cs="Times New Roman"/>
          <w:b/>
          <w:sz w:val="28"/>
          <w:szCs w:val="28"/>
        </w:rPr>
        <w:t>— это</w:t>
      </w:r>
      <w:r w:rsidRPr="00F75590">
        <w:rPr>
          <w:rFonts w:ascii="Times New Roman" w:hAnsi="Times New Roman" w:cs="Times New Roman"/>
          <w:sz w:val="28"/>
          <w:szCs w:val="28"/>
        </w:rPr>
        <w:t xml:space="preserve"> </w:t>
      </w:r>
      <w:r w:rsidR="00B40D4B" w:rsidRPr="00F75590">
        <w:rPr>
          <w:rFonts w:ascii="Times New Roman" w:hAnsi="Times New Roman" w:cs="Times New Roman"/>
          <w:sz w:val="28"/>
          <w:szCs w:val="28"/>
        </w:rPr>
        <w:t>текст,</w:t>
      </w:r>
      <w:r w:rsidRPr="00F75590">
        <w:rPr>
          <w:rFonts w:ascii="Times New Roman" w:hAnsi="Times New Roman" w:cs="Times New Roman"/>
          <w:sz w:val="28"/>
          <w:szCs w:val="28"/>
        </w:rPr>
        <w:t xml:space="preserve"> включающий причинно-следственные конструкции, вопросы, оценку. Оно включает доказательство выдвинутого положения  и вывод, который из него следует.</w:t>
      </w:r>
    </w:p>
    <w:p w:rsidR="0043666E" w:rsidRDefault="00F2546D" w:rsidP="00714A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В рассужд</w:t>
      </w:r>
      <w:r w:rsidR="00DA6ACB">
        <w:rPr>
          <w:rFonts w:ascii="Times New Roman" w:hAnsi="Times New Roman" w:cs="Times New Roman"/>
          <w:sz w:val="28"/>
          <w:szCs w:val="28"/>
        </w:rPr>
        <w:t>ении может доказываться не одно</w:t>
      </w:r>
      <w:r w:rsidRPr="00F75590">
        <w:rPr>
          <w:rFonts w:ascii="Times New Roman" w:hAnsi="Times New Roman" w:cs="Times New Roman"/>
          <w:sz w:val="28"/>
          <w:szCs w:val="28"/>
        </w:rPr>
        <w:t>,</w:t>
      </w:r>
      <w:r w:rsidR="00DA6ACB">
        <w:rPr>
          <w:rFonts w:ascii="Times New Roman" w:hAnsi="Times New Roman" w:cs="Times New Roman"/>
          <w:sz w:val="28"/>
          <w:szCs w:val="28"/>
        </w:rPr>
        <w:t xml:space="preserve"> </w:t>
      </w:r>
      <w:r w:rsidRPr="00F75590">
        <w:rPr>
          <w:rFonts w:ascii="Times New Roman" w:hAnsi="Times New Roman" w:cs="Times New Roman"/>
          <w:sz w:val="28"/>
          <w:szCs w:val="28"/>
        </w:rPr>
        <w:t>а несколько положений и может быть сделано несколько выводов</w:t>
      </w:r>
      <w:r w:rsidR="005D5ADB" w:rsidRPr="00F75590">
        <w:rPr>
          <w:rFonts w:ascii="Times New Roman" w:hAnsi="Times New Roman" w:cs="Times New Roman"/>
          <w:sz w:val="28"/>
          <w:szCs w:val="28"/>
        </w:rPr>
        <w:t xml:space="preserve"> или один обобщающий вывод. Особенно важно развитие у дошкольников умения логически мыслить, рассуждать, </w:t>
      </w:r>
      <w:r w:rsidR="003E2073" w:rsidRPr="00F75590">
        <w:rPr>
          <w:rFonts w:ascii="Times New Roman" w:hAnsi="Times New Roman" w:cs="Times New Roman"/>
          <w:sz w:val="28"/>
          <w:szCs w:val="28"/>
        </w:rPr>
        <w:t>объяснять</w:t>
      </w:r>
      <w:r w:rsidR="005D5ADB" w:rsidRPr="00F75590">
        <w:rPr>
          <w:rFonts w:ascii="Times New Roman" w:hAnsi="Times New Roman" w:cs="Times New Roman"/>
          <w:sz w:val="28"/>
          <w:szCs w:val="28"/>
        </w:rPr>
        <w:t>,</w:t>
      </w:r>
      <w:r w:rsidR="00DA6ACB">
        <w:rPr>
          <w:rFonts w:ascii="Times New Roman" w:hAnsi="Times New Roman" w:cs="Times New Roman"/>
          <w:sz w:val="28"/>
          <w:szCs w:val="28"/>
        </w:rPr>
        <w:t xml:space="preserve"> </w:t>
      </w:r>
      <w:r w:rsidR="005D5ADB" w:rsidRPr="00F75590">
        <w:rPr>
          <w:rFonts w:ascii="Times New Roman" w:hAnsi="Times New Roman" w:cs="Times New Roman"/>
          <w:sz w:val="28"/>
          <w:szCs w:val="28"/>
        </w:rPr>
        <w:t>доказывать, дела</w:t>
      </w:r>
      <w:r w:rsidR="00DA6ACB">
        <w:rPr>
          <w:rFonts w:ascii="Times New Roman" w:hAnsi="Times New Roman" w:cs="Times New Roman"/>
          <w:sz w:val="28"/>
          <w:szCs w:val="28"/>
        </w:rPr>
        <w:t>ть выводы, обобщать высказанное</w:t>
      </w:r>
      <w:r w:rsidR="005D5ADB" w:rsidRPr="00F75590">
        <w:rPr>
          <w:rFonts w:ascii="Times New Roman" w:hAnsi="Times New Roman" w:cs="Times New Roman"/>
          <w:sz w:val="28"/>
          <w:szCs w:val="28"/>
        </w:rPr>
        <w:t>,</w:t>
      </w:r>
      <w:r w:rsidR="00DA6ACB">
        <w:rPr>
          <w:rFonts w:ascii="Times New Roman" w:hAnsi="Times New Roman" w:cs="Times New Roman"/>
          <w:sz w:val="28"/>
          <w:szCs w:val="28"/>
        </w:rPr>
        <w:t xml:space="preserve"> </w:t>
      </w:r>
      <w:r w:rsidR="005D5ADB" w:rsidRPr="00F75590">
        <w:rPr>
          <w:rFonts w:ascii="Times New Roman" w:hAnsi="Times New Roman" w:cs="Times New Roman"/>
          <w:sz w:val="28"/>
          <w:szCs w:val="28"/>
        </w:rPr>
        <w:t>а эти умения развив</w:t>
      </w:r>
      <w:r w:rsidR="00DA6ACB">
        <w:rPr>
          <w:rFonts w:ascii="Times New Roman" w:hAnsi="Times New Roman" w:cs="Times New Roman"/>
          <w:sz w:val="28"/>
          <w:szCs w:val="28"/>
        </w:rPr>
        <w:t>аются в таком типе высказывания</w:t>
      </w:r>
      <w:r w:rsidR="005D5ADB" w:rsidRPr="00F75590">
        <w:rPr>
          <w:rFonts w:ascii="Times New Roman" w:hAnsi="Times New Roman" w:cs="Times New Roman"/>
          <w:sz w:val="28"/>
          <w:szCs w:val="28"/>
        </w:rPr>
        <w:t>,</w:t>
      </w:r>
      <w:r w:rsidR="00DA6ACB">
        <w:rPr>
          <w:rFonts w:ascii="Times New Roman" w:hAnsi="Times New Roman" w:cs="Times New Roman"/>
          <w:sz w:val="28"/>
          <w:szCs w:val="28"/>
        </w:rPr>
        <w:t xml:space="preserve"> </w:t>
      </w:r>
      <w:r w:rsidR="005D5ADB" w:rsidRPr="00F75590">
        <w:rPr>
          <w:rFonts w:ascii="Times New Roman" w:hAnsi="Times New Roman" w:cs="Times New Roman"/>
          <w:sz w:val="28"/>
          <w:szCs w:val="28"/>
        </w:rPr>
        <w:t>как рассуждение.</w:t>
      </w:r>
    </w:p>
    <w:p w:rsidR="0043666E" w:rsidRDefault="0043666E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6266" w:rsidRDefault="00EA6266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6266" w:rsidRDefault="00EA6266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6266" w:rsidRDefault="00EA6266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6266" w:rsidRDefault="00EA6266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666E" w:rsidRPr="00F75590" w:rsidRDefault="0043666E" w:rsidP="004366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590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  речевого развития дошкольника.</w:t>
      </w:r>
    </w:p>
    <w:p w:rsidR="0043666E" w:rsidRPr="00F75590" w:rsidRDefault="0043666E" w:rsidP="004366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590">
        <w:rPr>
          <w:rFonts w:ascii="Times New Roman" w:hAnsi="Times New Roman" w:cs="Times New Roman"/>
          <w:b/>
          <w:sz w:val="28"/>
          <w:szCs w:val="28"/>
        </w:rPr>
        <w:t>Высокий уровень</w:t>
      </w:r>
    </w:p>
    <w:p w:rsidR="0043666E" w:rsidRPr="00F75590" w:rsidRDefault="0043666E" w:rsidP="004366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b/>
          <w:sz w:val="28"/>
          <w:szCs w:val="28"/>
        </w:rPr>
        <w:t>-</w:t>
      </w:r>
      <w:r w:rsidRPr="00F75590">
        <w:rPr>
          <w:rFonts w:ascii="Times New Roman" w:hAnsi="Times New Roman" w:cs="Times New Roman"/>
          <w:sz w:val="28"/>
          <w:szCs w:val="28"/>
        </w:rPr>
        <w:t xml:space="preserve"> владение литературными нормами и правилами родного языка, свободное пользование лексикой и грамматикой при выражении своих мыслей и составление любого типа высказывания.</w:t>
      </w:r>
    </w:p>
    <w:p w:rsidR="0043666E" w:rsidRPr="00F75590" w:rsidRDefault="0043666E" w:rsidP="004366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- развитую культуру общения, умение вступать в контакт со взрослыми и сверстниками: выслушать, ответить, возразить, спросить, объяснить.</w:t>
      </w:r>
    </w:p>
    <w:p w:rsidR="0043666E" w:rsidRPr="00F75590" w:rsidRDefault="0043666E" w:rsidP="004366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590">
        <w:rPr>
          <w:rFonts w:ascii="Times New Roman" w:hAnsi="Times New Roman" w:cs="Times New Roman"/>
          <w:sz w:val="28"/>
          <w:szCs w:val="28"/>
        </w:rPr>
        <w:t>- знание норм и правил речевого этикета, умение пользоваться ими в зависимости от ситуации.</w:t>
      </w:r>
    </w:p>
    <w:p w:rsidR="0043666E" w:rsidRPr="00F75590" w:rsidRDefault="0043666E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0D4B" w:rsidRDefault="00B40D4B" w:rsidP="00B40D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5E4" w:rsidRPr="00F75590" w:rsidRDefault="004645E4" w:rsidP="00F75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645E4" w:rsidRPr="00F75590" w:rsidSect="00DA6ACB">
      <w:footerReference w:type="default" r:id="rId6"/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95E9A" w:rsidRDefault="00695E9A" w:rsidP="00DA6ACB">
      <w:pPr>
        <w:spacing w:after="0" w:line="240" w:lineRule="auto"/>
      </w:pPr>
      <w:r>
        <w:separator/>
      </w:r>
    </w:p>
  </w:endnote>
  <w:endnote w:type="continuationSeparator" w:id="0">
    <w:p w:rsidR="00695E9A" w:rsidRDefault="00695E9A" w:rsidP="00DA6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7376535"/>
      <w:docPartObj>
        <w:docPartGallery w:val="Page Numbers (Bottom of Page)"/>
        <w:docPartUnique/>
      </w:docPartObj>
    </w:sdtPr>
    <w:sdtContent>
      <w:p w:rsidR="00DA6ACB" w:rsidRDefault="0000000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66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A6ACB" w:rsidRDefault="00DA6AC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95E9A" w:rsidRDefault="00695E9A" w:rsidP="00DA6ACB">
      <w:pPr>
        <w:spacing w:after="0" w:line="240" w:lineRule="auto"/>
      </w:pPr>
      <w:r>
        <w:separator/>
      </w:r>
    </w:p>
  </w:footnote>
  <w:footnote w:type="continuationSeparator" w:id="0">
    <w:p w:rsidR="00695E9A" w:rsidRDefault="00695E9A" w:rsidP="00DA6A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3B"/>
    <w:rsid w:val="00001CE0"/>
    <w:rsid w:val="00032EAD"/>
    <w:rsid w:val="00060DB7"/>
    <w:rsid w:val="00083D2C"/>
    <w:rsid w:val="000D2019"/>
    <w:rsid w:val="000E7FC2"/>
    <w:rsid w:val="001270CD"/>
    <w:rsid w:val="001609DB"/>
    <w:rsid w:val="001A680B"/>
    <w:rsid w:val="001D21AD"/>
    <w:rsid w:val="001D3FDF"/>
    <w:rsid w:val="002213B6"/>
    <w:rsid w:val="00223C76"/>
    <w:rsid w:val="00245EA4"/>
    <w:rsid w:val="00250796"/>
    <w:rsid w:val="00292493"/>
    <w:rsid w:val="002E2740"/>
    <w:rsid w:val="00343413"/>
    <w:rsid w:val="00366956"/>
    <w:rsid w:val="003D1C1E"/>
    <w:rsid w:val="003E2073"/>
    <w:rsid w:val="0043666E"/>
    <w:rsid w:val="00444CD6"/>
    <w:rsid w:val="004645E4"/>
    <w:rsid w:val="00486CFC"/>
    <w:rsid w:val="004C251D"/>
    <w:rsid w:val="00504D74"/>
    <w:rsid w:val="00506EDF"/>
    <w:rsid w:val="00526471"/>
    <w:rsid w:val="005605FE"/>
    <w:rsid w:val="00570C6D"/>
    <w:rsid w:val="00597683"/>
    <w:rsid w:val="005D5ADB"/>
    <w:rsid w:val="005F1BC1"/>
    <w:rsid w:val="00635CA1"/>
    <w:rsid w:val="00661E0C"/>
    <w:rsid w:val="00675C34"/>
    <w:rsid w:val="00695E9A"/>
    <w:rsid w:val="006F5B84"/>
    <w:rsid w:val="006F760A"/>
    <w:rsid w:val="00714AB0"/>
    <w:rsid w:val="00744137"/>
    <w:rsid w:val="00777968"/>
    <w:rsid w:val="007C4E9B"/>
    <w:rsid w:val="0081676D"/>
    <w:rsid w:val="008E25AE"/>
    <w:rsid w:val="00911E20"/>
    <w:rsid w:val="009A424B"/>
    <w:rsid w:val="009B3477"/>
    <w:rsid w:val="009B761B"/>
    <w:rsid w:val="00A03242"/>
    <w:rsid w:val="00A07252"/>
    <w:rsid w:val="00A347CE"/>
    <w:rsid w:val="00A864B5"/>
    <w:rsid w:val="00B0683D"/>
    <w:rsid w:val="00B40D4B"/>
    <w:rsid w:val="00B94204"/>
    <w:rsid w:val="00BA4BD8"/>
    <w:rsid w:val="00BF0C53"/>
    <w:rsid w:val="00C06055"/>
    <w:rsid w:val="00C424E3"/>
    <w:rsid w:val="00C7130E"/>
    <w:rsid w:val="00CE0A3B"/>
    <w:rsid w:val="00CE7578"/>
    <w:rsid w:val="00D16BD8"/>
    <w:rsid w:val="00DA6ACB"/>
    <w:rsid w:val="00E05DD0"/>
    <w:rsid w:val="00E46661"/>
    <w:rsid w:val="00EA00DB"/>
    <w:rsid w:val="00EA6266"/>
    <w:rsid w:val="00EC7388"/>
    <w:rsid w:val="00F00C8A"/>
    <w:rsid w:val="00F2546D"/>
    <w:rsid w:val="00F75590"/>
    <w:rsid w:val="00F8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06B5B4"/>
  <w15:docId w15:val="{B6981649-759D-4AD1-9628-9DDA010D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5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05DD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05DD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3B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A6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6ACB"/>
  </w:style>
  <w:style w:type="paragraph" w:styleId="a8">
    <w:name w:val="footer"/>
    <w:basedOn w:val="a"/>
    <w:link w:val="a9"/>
    <w:uiPriority w:val="99"/>
    <w:unhideWhenUsed/>
    <w:rsid w:val="00DA6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6ACB"/>
  </w:style>
  <w:style w:type="paragraph" w:styleId="aa">
    <w:name w:val="No Spacing"/>
    <w:uiPriority w:val="1"/>
    <w:qFormat/>
    <w:rsid w:val="00714AB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2068</Words>
  <Characters>11790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Татьяна Иванова</cp:lastModifiedBy>
  <cp:revision>4</cp:revision>
  <cp:lastPrinted>2020-10-27T06:32:00Z</cp:lastPrinted>
  <dcterms:created xsi:type="dcterms:W3CDTF">2024-09-23T18:06:00Z</dcterms:created>
  <dcterms:modified xsi:type="dcterms:W3CDTF">2024-09-26T11:23:00Z</dcterms:modified>
</cp:coreProperties>
</file>